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2F" w:rsidRDefault="00EB0E2F" w:rsidP="00EB0E2F">
      <w:pPr>
        <w:jc w:val="center"/>
      </w:pPr>
      <w:r>
        <w:t xml:space="preserve">Mitigation Efforts/ Strategies </w:t>
      </w:r>
    </w:p>
    <w:p w:rsidR="00EB0E2F" w:rsidRDefault="00EB0E2F" w:rsidP="00EB0E2F">
      <w:pPr>
        <w:pStyle w:val="ListParagraph"/>
      </w:pPr>
    </w:p>
    <w:p w:rsidR="00725FA0" w:rsidRDefault="00324E8D" w:rsidP="003D256A">
      <w:pPr>
        <w:pStyle w:val="ListParagraph"/>
        <w:numPr>
          <w:ilvl w:val="0"/>
          <w:numId w:val="1"/>
        </w:numPr>
      </w:pPr>
      <w:r>
        <w:t>First Responder Appreciation Event</w:t>
      </w:r>
    </w:p>
    <w:p w:rsidR="007E2581" w:rsidRDefault="00C73F15" w:rsidP="003D256A">
      <w:pPr>
        <w:pStyle w:val="ListParagraph"/>
        <w:numPr>
          <w:ilvl w:val="0"/>
          <w:numId w:val="1"/>
        </w:numPr>
      </w:pPr>
      <w:r>
        <w:t xml:space="preserve">Yearly Mitigation Monies for North, </w:t>
      </w:r>
      <w:r w:rsidR="007E2581">
        <w:t>Central,</w:t>
      </w:r>
      <w:r>
        <w:t xml:space="preserve"> and South segments at an average of $160,000.00 per segment</w:t>
      </w:r>
    </w:p>
    <w:p w:rsidR="007E2581" w:rsidRDefault="007E2581" w:rsidP="007E2581">
      <w:pPr>
        <w:pStyle w:val="ListParagraph"/>
        <w:numPr>
          <w:ilvl w:val="0"/>
          <w:numId w:val="1"/>
        </w:numPr>
      </w:pPr>
      <w:r>
        <w:t>Freeway Service Truck for</w:t>
      </w:r>
      <w:r>
        <w:t xml:space="preserve"> North, </w:t>
      </w:r>
      <w:r>
        <w:t>Central,</w:t>
      </w:r>
      <w:r>
        <w:t xml:space="preserve"> and South segments at an average of $</w:t>
      </w:r>
      <w:r>
        <w:t>237</w:t>
      </w:r>
      <w:r>
        <w:t>,000.00 per segment</w:t>
      </w:r>
    </w:p>
    <w:p w:rsidR="00C73F15" w:rsidRDefault="007E2581" w:rsidP="003D256A">
      <w:pPr>
        <w:pStyle w:val="ListParagraph"/>
        <w:numPr>
          <w:ilvl w:val="0"/>
          <w:numId w:val="1"/>
        </w:numPr>
      </w:pPr>
      <w:r>
        <w:t>Speed Display Trailers (6) at $3,750.00 per month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>DOT holds annual spring construction Kickoff meeting</w:t>
      </w:r>
      <w:r w:rsidR="00C73F15">
        <w:t xml:space="preserve"> for all First Responders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>Outreach Meeting</w:t>
      </w:r>
      <w:r w:rsidR="007E2581">
        <w:t>s</w:t>
      </w:r>
      <w:r>
        <w:t xml:space="preserve"> with Corridor First Responders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>DSP/ First Responders Invited to all weekly Meetings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>DSP</w:t>
      </w:r>
      <w:r>
        <w:t>/ First Responders</w:t>
      </w:r>
      <w:r>
        <w:t xml:space="preserve"> sent weekly meeting minutes via E-mail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>DSP</w:t>
      </w:r>
      <w:r>
        <w:t>/ First Responders</w:t>
      </w:r>
      <w:r>
        <w:t xml:space="preserve"> Invited to all Pre-Cons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>Monthly Meeting with DSP</w:t>
      </w:r>
    </w:p>
    <w:p w:rsidR="003D256A" w:rsidRDefault="003D256A" w:rsidP="003D256A">
      <w:pPr>
        <w:pStyle w:val="ListParagraph"/>
        <w:numPr>
          <w:ilvl w:val="0"/>
          <w:numId w:val="1"/>
        </w:numPr>
      </w:pPr>
      <w:r>
        <w:t xml:space="preserve"> </w:t>
      </w:r>
      <w:r w:rsidR="00C73F15">
        <w:t xml:space="preserve">Alternate Routes signed and Electronic Guide </w:t>
      </w:r>
    </w:p>
    <w:p w:rsidR="00C73F15" w:rsidRDefault="00C73F15" w:rsidP="003D256A">
      <w:pPr>
        <w:pStyle w:val="ListParagraph"/>
        <w:numPr>
          <w:ilvl w:val="0"/>
          <w:numId w:val="1"/>
        </w:numPr>
      </w:pPr>
      <w:r>
        <w:t>First Responder Meetings for Emergency response maps</w:t>
      </w:r>
    </w:p>
    <w:p w:rsidR="007E2581" w:rsidRDefault="007E2581" w:rsidP="003D256A">
      <w:pPr>
        <w:pStyle w:val="ListParagraph"/>
        <w:numPr>
          <w:ilvl w:val="0"/>
          <w:numId w:val="1"/>
        </w:numPr>
      </w:pPr>
      <w:r>
        <w:t>DSP Training thru Learn Center</w:t>
      </w:r>
    </w:p>
    <w:p w:rsidR="007E2581" w:rsidRDefault="007E2581" w:rsidP="003D256A">
      <w:pPr>
        <w:pStyle w:val="ListParagraph"/>
        <w:numPr>
          <w:ilvl w:val="0"/>
          <w:numId w:val="1"/>
        </w:numPr>
      </w:pPr>
      <w:r>
        <w:t xml:space="preserve">Install Raised Pavement markers NB/SB on Corridor </w:t>
      </w:r>
      <w:r w:rsidR="000F6A61">
        <w:t xml:space="preserve">costing </w:t>
      </w:r>
      <w:proofErr w:type="spellStart"/>
      <w:r w:rsidR="006944BE">
        <w:t>appr</w:t>
      </w:r>
      <w:proofErr w:type="spellEnd"/>
      <w:r w:rsidR="006944BE">
        <w:t xml:space="preserve">. </w:t>
      </w:r>
      <w:r w:rsidR="000F6A61">
        <w:t>$</w:t>
      </w:r>
      <w:r w:rsidR="00916226">
        <w:t>62,000.00</w:t>
      </w:r>
    </w:p>
    <w:p w:rsidR="000F6A61" w:rsidRDefault="000F6A61" w:rsidP="003D256A">
      <w:pPr>
        <w:pStyle w:val="ListParagraph"/>
        <w:numPr>
          <w:ilvl w:val="0"/>
          <w:numId w:val="1"/>
        </w:numPr>
      </w:pPr>
      <w:r>
        <w:t xml:space="preserve">4 Incident management Trailers </w:t>
      </w:r>
      <w:proofErr w:type="spellStart"/>
      <w:r>
        <w:t>appr</w:t>
      </w:r>
      <w:proofErr w:type="spellEnd"/>
      <w:r>
        <w:t xml:space="preserve">. $30,000.00 </w:t>
      </w:r>
      <w:r w:rsidR="00905AEB">
        <w:t>each, early</w:t>
      </w:r>
      <w:r w:rsidR="00CD478E">
        <w:t xml:space="preserve"> deployment</w:t>
      </w:r>
    </w:p>
    <w:p w:rsidR="000F6A61" w:rsidRDefault="000F6A61" w:rsidP="003D256A">
      <w:pPr>
        <w:pStyle w:val="ListParagraph"/>
        <w:numPr>
          <w:ilvl w:val="0"/>
          <w:numId w:val="1"/>
        </w:numPr>
      </w:pPr>
      <w:r>
        <w:t>Creative Messaging on Dynamic Message Signs (DMS) and Portable Changeable Message Signs (PCMS)</w:t>
      </w:r>
    </w:p>
    <w:p w:rsidR="000F6A61" w:rsidRDefault="000F6A61" w:rsidP="003D256A">
      <w:pPr>
        <w:pStyle w:val="ListParagraph"/>
        <w:numPr>
          <w:ilvl w:val="0"/>
          <w:numId w:val="1"/>
        </w:numPr>
      </w:pPr>
      <w:r>
        <w:t xml:space="preserve">Install </w:t>
      </w:r>
      <w:r>
        <w:t>Dynamic Message Signs (DMS)</w:t>
      </w:r>
      <w:r>
        <w:t xml:space="preserve"> </w:t>
      </w:r>
      <w:r w:rsidR="00916226">
        <w:t>early deployment</w:t>
      </w:r>
    </w:p>
    <w:p w:rsidR="00916226" w:rsidRDefault="00FA42A7" w:rsidP="00541BFE">
      <w:pPr>
        <w:pStyle w:val="ListParagraph"/>
        <w:numPr>
          <w:ilvl w:val="0"/>
          <w:numId w:val="1"/>
        </w:numPr>
      </w:pPr>
      <w:r>
        <w:t xml:space="preserve">Portable </w:t>
      </w:r>
      <w:r w:rsidR="00541BFE">
        <w:t>Changeable Message Signs (PCMS)</w:t>
      </w:r>
      <w:r>
        <w:t xml:space="preserve"> </w:t>
      </w:r>
    </w:p>
    <w:p w:rsidR="000F6A61" w:rsidRDefault="000F6A61" w:rsidP="003D256A">
      <w:pPr>
        <w:pStyle w:val="ListParagraph"/>
        <w:numPr>
          <w:ilvl w:val="0"/>
          <w:numId w:val="1"/>
        </w:numPr>
      </w:pPr>
      <w:r>
        <w:t xml:space="preserve">Install </w:t>
      </w:r>
      <w:r w:rsidR="004D2061">
        <w:t xml:space="preserve">Pan/ Tilt/ Zoom </w:t>
      </w:r>
      <w:r>
        <w:t>Cameras</w:t>
      </w:r>
      <w:r w:rsidR="004D2061">
        <w:t xml:space="preserve"> on Corridor</w:t>
      </w:r>
      <w:r w:rsidR="00905AEB">
        <w:t>,</w:t>
      </w:r>
      <w:r w:rsidR="004D2061" w:rsidRPr="004D2061">
        <w:t xml:space="preserve"> </w:t>
      </w:r>
      <w:r w:rsidR="00CD478E">
        <w:t>early deployment</w:t>
      </w:r>
    </w:p>
    <w:p w:rsidR="004D2061" w:rsidRDefault="00CD478E" w:rsidP="003D256A">
      <w:pPr>
        <w:pStyle w:val="ListParagraph"/>
        <w:numPr>
          <w:ilvl w:val="0"/>
          <w:numId w:val="1"/>
        </w:numPr>
      </w:pPr>
      <w:r>
        <w:t>Install Bluetooth Sensors</w:t>
      </w:r>
      <w:r w:rsidR="00905AEB">
        <w:t>,</w:t>
      </w:r>
      <w:r w:rsidR="00905AEB" w:rsidRPr="00905AEB">
        <w:t xml:space="preserve"> </w:t>
      </w:r>
      <w:r w:rsidR="00905AEB">
        <w:t>early deployment</w:t>
      </w:r>
      <w:r w:rsidR="00905AEB">
        <w:t xml:space="preserve"> 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>Trash pickup along roadway on Corridor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 xml:space="preserve">Stockpiling Traffic Control Devices on Corridor </w:t>
      </w:r>
      <w:r w:rsidR="0080086E">
        <w:t>(drums,</w:t>
      </w:r>
      <w:r>
        <w:t xml:space="preserve"> arrow boards, Type 3 barricades)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>Stockpiling Temp. Jersey Barrier on Corridor for faster replacement of damaged wall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 xml:space="preserve">Enhanced Mile Posts every .2 of </w:t>
      </w:r>
      <w:r w:rsidR="0080086E">
        <w:t>mile,</w:t>
      </w:r>
      <w:r w:rsidRPr="00905AEB">
        <w:t xml:space="preserve"> </w:t>
      </w:r>
      <w:r>
        <w:t>early deployment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 xml:space="preserve">Offered faster </w:t>
      </w:r>
      <w:r w:rsidR="0080086E">
        <w:t>after-hours</w:t>
      </w:r>
      <w:r>
        <w:t xml:space="preserve"> response to damaged </w:t>
      </w:r>
      <w:r w:rsidR="0080086E">
        <w:t>temp. wall</w:t>
      </w:r>
      <w:r>
        <w:t>, traffic control (Flowchart)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 xml:space="preserve">Building </w:t>
      </w:r>
      <w:proofErr w:type="spellStart"/>
      <w:r>
        <w:t>helo</w:t>
      </w:r>
      <w:proofErr w:type="spellEnd"/>
      <w:r>
        <w:t xml:space="preserve"> staging area MP 166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 xml:space="preserve">Emergency Pullouts </w:t>
      </w:r>
      <w:proofErr w:type="spellStart"/>
      <w:r>
        <w:t>appr</w:t>
      </w:r>
      <w:proofErr w:type="spellEnd"/>
      <w:r>
        <w:t>. 2 miles apart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>Armor Gates in median wall</w:t>
      </w:r>
    </w:p>
    <w:p w:rsidR="00905AEB" w:rsidRDefault="00905AEB" w:rsidP="003D256A">
      <w:pPr>
        <w:pStyle w:val="ListParagraph"/>
        <w:numPr>
          <w:ilvl w:val="0"/>
          <w:numId w:val="1"/>
        </w:numPr>
      </w:pPr>
      <w:r>
        <w:t>Temporary access gates</w:t>
      </w:r>
      <w:r w:rsidR="0080086E">
        <w:t xml:space="preserve"> in work zone barrier wall for First Responders</w:t>
      </w:r>
    </w:p>
    <w:p w:rsidR="0080086E" w:rsidRDefault="0080086E" w:rsidP="003D256A">
      <w:pPr>
        <w:pStyle w:val="ListParagraph"/>
        <w:numPr>
          <w:ilvl w:val="0"/>
          <w:numId w:val="1"/>
        </w:numPr>
      </w:pPr>
      <w:r>
        <w:t xml:space="preserve">Temporary </w:t>
      </w:r>
      <w:r>
        <w:t>Access f</w:t>
      </w:r>
      <w:r>
        <w:t xml:space="preserve">rom local roads to work zone </w:t>
      </w:r>
      <w:r>
        <w:t>for First Responders</w:t>
      </w:r>
    </w:p>
    <w:p w:rsidR="0080086E" w:rsidRDefault="0080086E" w:rsidP="003D256A">
      <w:pPr>
        <w:pStyle w:val="ListParagraph"/>
        <w:numPr>
          <w:ilvl w:val="0"/>
          <w:numId w:val="1"/>
        </w:numPr>
      </w:pPr>
      <w:r>
        <w:t>Portable cameras on Corridor</w:t>
      </w:r>
    </w:p>
    <w:p w:rsidR="0080086E" w:rsidRDefault="0080086E" w:rsidP="003D256A">
      <w:pPr>
        <w:pStyle w:val="ListParagraph"/>
        <w:numPr>
          <w:ilvl w:val="0"/>
          <w:numId w:val="1"/>
        </w:numPr>
      </w:pPr>
      <w:r>
        <w:t>Laminated 11x17 info. sheets</w:t>
      </w:r>
      <w:r w:rsidR="00EB0E2F">
        <w:t xml:space="preserve"> for First Responders</w:t>
      </w:r>
    </w:p>
    <w:p w:rsidR="00EB0E2F" w:rsidRDefault="00916226" w:rsidP="003D256A">
      <w:pPr>
        <w:pStyle w:val="ListParagraph"/>
        <w:numPr>
          <w:ilvl w:val="0"/>
          <w:numId w:val="1"/>
        </w:numPr>
      </w:pPr>
      <w:r>
        <w:t>Ongoing Speed/ Crash data collection</w:t>
      </w:r>
    </w:p>
    <w:p w:rsidR="00916226" w:rsidRDefault="00916226" w:rsidP="003D256A">
      <w:pPr>
        <w:pStyle w:val="ListParagraph"/>
        <w:numPr>
          <w:ilvl w:val="0"/>
          <w:numId w:val="1"/>
        </w:numPr>
      </w:pPr>
      <w:r>
        <w:t>Highway Advisory Radio 2 units controlled by TMC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t>Ramp Gates and Type 3 Barricades at on ramps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t>Access Doors through sound walls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t>60 mph pilot speed study on Rock River Bridge Project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t>Helped DSP gain access to Portable Cameras on phones and laptops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t>Eliminated DSP assistance with contractor equipment moves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lastRenderedPageBreak/>
        <w:t>Install stand pipes at bridges in urban areas (Janesville Area inside sound wall area) for Fire Response</w:t>
      </w:r>
    </w:p>
    <w:p w:rsidR="00541BFE" w:rsidRDefault="00541BFE" w:rsidP="003D256A">
      <w:pPr>
        <w:pStyle w:val="ListParagraph"/>
        <w:numPr>
          <w:ilvl w:val="0"/>
          <w:numId w:val="1"/>
        </w:numPr>
      </w:pPr>
      <w:r>
        <w:t>Water access for Milton Fire Response at SB Rest Area</w:t>
      </w:r>
    </w:p>
    <w:p w:rsidR="00B64DA7" w:rsidRDefault="00B64DA7" w:rsidP="003D256A">
      <w:pPr>
        <w:pStyle w:val="ListParagraph"/>
        <w:numPr>
          <w:ilvl w:val="0"/>
          <w:numId w:val="1"/>
        </w:numPr>
      </w:pPr>
      <w:r>
        <w:t xml:space="preserve">Temporary </w:t>
      </w:r>
      <w:r w:rsidR="00541BFE">
        <w:t>Warning Signs mounted at 5’</w:t>
      </w:r>
      <w:r>
        <w:t>min.</w:t>
      </w:r>
      <w:r w:rsidR="00541BFE">
        <w:t xml:space="preserve"> for better </w:t>
      </w:r>
      <w:r>
        <w:t>visibility</w:t>
      </w:r>
    </w:p>
    <w:p w:rsidR="00541BFE" w:rsidRDefault="00B64DA7" w:rsidP="003D256A">
      <w:pPr>
        <w:pStyle w:val="ListParagraph"/>
        <w:numPr>
          <w:ilvl w:val="0"/>
          <w:numId w:val="1"/>
        </w:numPr>
      </w:pPr>
      <w:r>
        <w:t>Upgrade SWEF’s electronic signage to remain open/ function (closed by C.O.)</w:t>
      </w:r>
      <w:r w:rsidR="00541BFE">
        <w:t xml:space="preserve"> </w:t>
      </w:r>
    </w:p>
    <w:p w:rsidR="00B64DA7" w:rsidRDefault="00B64DA7" w:rsidP="003D256A">
      <w:pPr>
        <w:pStyle w:val="ListParagraph"/>
        <w:numPr>
          <w:ilvl w:val="0"/>
          <w:numId w:val="1"/>
        </w:numPr>
      </w:pPr>
      <w:r>
        <w:t>Type 3 barricades stockpiled in maintenance turnarounds for troopers to close off</w:t>
      </w:r>
    </w:p>
    <w:p w:rsidR="00B64DA7" w:rsidRDefault="00B64DA7" w:rsidP="003D256A">
      <w:pPr>
        <w:pStyle w:val="ListParagraph"/>
        <w:numPr>
          <w:ilvl w:val="0"/>
          <w:numId w:val="1"/>
        </w:numPr>
      </w:pPr>
      <w:r>
        <w:t xml:space="preserve">Purchase Wavetronics to continue collection of speed </w:t>
      </w:r>
      <w:r w:rsidR="00540CF8">
        <w:t xml:space="preserve">/volume </w:t>
      </w:r>
      <w:r>
        <w:t>data</w:t>
      </w:r>
    </w:p>
    <w:p w:rsidR="00B64DA7" w:rsidRDefault="00B64DA7" w:rsidP="003D256A">
      <w:pPr>
        <w:pStyle w:val="ListParagraph"/>
        <w:numPr>
          <w:ilvl w:val="0"/>
          <w:numId w:val="1"/>
        </w:numPr>
      </w:pPr>
      <w:r>
        <w:t>Provide Monthly Traffic Performance Summary</w:t>
      </w:r>
    </w:p>
    <w:p w:rsidR="00B64DA7" w:rsidRDefault="00AD55A8" w:rsidP="003D256A">
      <w:pPr>
        <w:pStyle w:val="ListParagraph"/>
        <w:numPr>
          <w:ilvl w:val="0"/>
          <w:numId w:val="1"/>
        </w:numPr>
      </w:pPr>
      <w:r>
        <w:t>Remove b</w:t>
      </w:r>
      <w:r w:rsidR="00B64DA7">
        <w:t xml:space="preserve">arrier wall </w:t>
      </w:r>
      <w:r>
        <w:t>when no longer needed to improve available shoulder/pull off area</w:t>
      </w:r>
    </w:p>
    <w:p w:rsidR="00AD55A8" w:rsidRDefault="00A62B64" w:rsidP="003D256A">
      <w:pPr>
        <w:pStyle w:val="ListParagraph"/>
        <w:numPr>
          <w:ilvl w:val="0"/>
          <w:numId w:val="1"/>
        </w:numPr>
      </w:pPr>
      <w:r>
        <w:t xml:space="preserve">Install </w:t>
      </w:r>
      <w:r w:rsidR="00990B76">
        <w:t>Smart Crash Cushions for quicker reset/clearance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Install Contrasting Pavement Marking Tape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 xml:space="preserve">Install additional reflectorized beam guard and temp. barrier wall </w:t>
      </w:r>
      <w:r w:rsidR="00540CF8">
        <w:t>(on</w:t>
      </w:r>
      <w:r>
        <w:t xml:space="preserve"> tapers)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Pavement repairs when needed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Additional Freeway Service Truck Hours of operation for Holiday weekend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Train Crossing detection on Alternate Routes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Adaptive signal system on US 14 in Janesville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 xml:space="preserve">Develop Trigger system for Adaptive Signal System when I-39 traffic is </w:t>
      </w:r>
      <w:proofErr w:type="gramStart"/>
      <w:r>
        <w:t>divert</w:t>
      </w:r>
      <w:proofErr w:type="gramEnd"/>
      <w:r>
        <w:t xml:space="preserve"> onto alternate route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Collection of probe data on I-39 and alternate routes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Comparative travel times displayed</w:t>
      </w:r>
    </w:p>
    <w:p w:rsidR="00990B76" w:rsidRDefault="00990B76" w:rsidP="003D256A">
      <w:pPr>
        <w:pStyle w:val="ListParagraph"/>
        <w:numPr>
          <w:ilvl w:val="0"/>
          <w:numId w:val="1"/>
        </w:numPr>
      </w:pPr>
      <w:r>
        <w:t>I-39 Corridor Mega Resource Guide</w:t>
      </w:r>
      <w:r w:rsidR="00160611">
        <w:t xml:space="preserve"> for desktop computers</w:t>
      </w:r>
    </w:p>
    <w:p w:rsidR="00160611" w:rsidRDefault="00160611" w:rsidP="00160611">
      <w:pPr>
        <w:pStyle w:val="ListParagraph"/>
        <w:numPr>
          <w:ilvl w:val="0"/>
          <w:numId w:val="1"/>
        </w:numPr>
      </w:pPr>
      <w:r>
        <w:t xml:space="preserve">I-39 </w:t>
      </w:r>
      <w:r>
        <w:t xml:space="preserve">Mobile </w:t>
      </w:r>
      <w:r>
        <w:t xml:space="preserve">Corridor Mega Resource Guide for </w:t>
      </w:r>
      <w:r>
        <w:t>Smart phones/ Tablets</w:t>
      </w:r>
    </w:p>
    <w:p w:rsidR="00540CF8" w:rsidRDefault="00540CF8" w:rsidP="003D256A">
      <w:pPr>
        <w:pStyle w:val="ListParagraph"/>
        <w:numPr>
          <w:ilvl w:val="0"/>
          <w:numId w:val="1"/>
        </w:numPr>
      </w:pPr>
      <w:r>
        <w:t>Communications with Traffic Management Center (TMC)</w:t>
      </w:r>
    </w:p>
    <w:p w:rsidR="00540CF8" w:rsidRDefault="00540CF8" w:rsidP="003D256A">
      <w:pPr>
        <w:pStyle w:val="ListParagraph"/>
        <w:numPr>
          <w:ilvl w:val="0"/>
          <w:numId w:val="1"/>
        </w:numPr>
      </w:pPr>
      <w:r>
        <w:t>Develop specials for 45 min. response for Traffic Control Devices hits</w:t>
      </w:r>
    </w:p>
    <w:p w:rsidR="00540CF8" w:rsidRDefault="00540CF8" w:rsidP="00540CF8">
      <w:pPr>
        <w:pStyle w:val="ListParagraph"/>
        <w:numPr>
          <w:ilvl w:val="0"/>
          <w:numId w:val="1"/>
        </w:numPr>
      </w:pPr>
      <w:r>
        <w:t>Develop specials for 45 min. response for Crash Cushions</w:t>
      </w:r>
      <w:r>
        <w:t xml:space="preserve"> hits</w:t>
      </w:r>
    </w:p>
    <w:p w:rsidR="00540CF8" w:rsidRDefault="00540CF8" w:rsidP="00540CF8">
      <w:pPr>
        <w:pStyle w:val="ListParagraph"/>
        <w:numPr>
          <w:ilvl w:val="0"/>
          <w:numId w:val="1"/>
        </w:numPr>
      </w:pPr>
      <w:r>
        <w:t xml:space="preserve">Develop specials for 45 min. response for </w:t>
      </w:r>
      <w:r>
        <w:t>Temp. Barrier Wall hits</w:t>
      </w:r>
    </w:p>
    <w:p w:rsidR="00540CF8" w:rsidRDefault="00540CF8" w:rsidP="003D256A">
      <w:pPr>
        <w:pStyle w:val="ListParagraph"/>
        <w:numPr>
          <w:ilvl w:val="0"/>
          <w:numId w:val="1"/>
        </w:numPr>
      </w:pPr>
      <w:r>
        <w:t>2 total Stations for Crash reconstruction</w:t>
      </w:r>
    </w:p>
    <w:p w:rsidR="00540CF8" w:rsidRDefault="00540CF8" w:rsidP="003D256A">
      <w:pPr>
        <w:pStyle w:val="ListParagraph"/>
        <w:numPr>
          <w:ilvl w:val="0"/>
          <w:numId w:val="1"/>
        </w:numPr>
      </w:pPr>
      <w:r>
        <w:t>Work with Permit Section, DSP to restrict OSOW loads greater than 12’</w:t>
      </w:r>
    </w:p>
    <w:p w:rsidR="005E71F3" w:rsidRDefault="005E71F3" w:rsidP="003D256A">
      <w:pPr>
        <w:pStyle w:val="ListParagraph"/>
        <w:numPr>
          <w:ilvl w:val="0"/>
          <w:numId w:val="1"/>
        </w:numPr>
      </w:pPr>
      <w:r>
        <w:t>Test First Responder vehicles ability to traverse work zone access grades</w:t>
      </w:r>
    </w:p>
    <w:p w:rsidR="005E71F3" w:rsidRDefault="005E71F3" w:rsidP="003D256A">
      <w:pPr>
        <w:pStyle w:val="ListParagraph"/>
        <w:numPr>
          <w:ilvl w:val="0"/>
          <w:numId w:val="1"/>
        </w:numPr>
      </w:pPr>
      <w:r>
        <w:t>Glare screens on temp. wall in areas traffic is shifted</w:t>
      </w:r>
    </w:p>
    <w:p w:rsidR="005E71F3" w:rsidRDefault="005E71F3" w:rsidP="003D256A">
      <w:pPr>
        <w:pStyle w:val="ListParagraph"/>
        <w:numPr>
          <w:ilvl w:val="0"/>
          <w:numId w:val="1"/>
        </w:numPr>
      </w:pPr>
      <w:r>
        <w:t>Crash investigation sites on newly constructed off ramps</w:t>
      </w:r>
    </w:p>
    <w:p w:rsidR="005E71F3" w:rsidRDefault="005E71F3" w:rsidP="003D256A">
      <w:pPr>
        <w:pStyle w:val="ListParagraph"/>
        <w:numPr>
          <w:ilvl w:val="0"/>
          <w:numId w:val="1"/>
        </w:numPr>
      </w:pPr>
      <w:r>
        <w:t>Permanent Access Gates through IAJR Process with FWHA</w:t>
      </w:r>
    </w:p>
    <w:p w:rsidR="005E71F3" w:rsidRDefault="005E71F3" w:rsidP="003D256A">
      <w:pPr>
        <w:pStyle w:val="ListParagraph"/>
        <w:numPr>
          <w:ilvl w:val="0"/>
          <w:numId w:val="1"/>
        </w:numPr>
      </w:pPr>
      <w:r>
        <w:t>Offered to help DSP to secure Aerial Surveillance Equipment for plane x 2</w:t>
      </w:r>
    </w:p>
    <w:p w:rsidR="00160611" w:rsidRDefault="00160611" w:rsidP="003D256A">
      <w:pPr>
        <w:pStyle w:val="ListParagraph"/>
        <w:numPr>
          <w:ilvl w:val="0"/>
          <w:numId w:val="1"/>
        </w:numPr>
      </w:pPr>
      <w:r>
        <w:t>Project staff coordination with DSP during crashes</w:t>
      </w:r>
    </w:p>
    <w:p w:rsidR="00160611" w:rsidRDefault="00160611" w:rsidP="003D256A">
      <w:pPr>
        <w:pStyle w:val="ListParagraph"/>
        <w:numPr>
          <w:ilvl w:val="0"/>
          <w:numId w:val="1"/>
        </w:numPr>
      </w:pPr>
      <w:r>
        <w:t>DSP able to use Mega Public Relations Staff for Media inquiries and talking points</w:t>
      </w:r>
      <w:bookmarkStart w:id="0" w:name="_GoBack"/>
      <w:bookmarkEnd w:id="0"/>
    </w:p>
    <w:p w:rsidR="00160611" w:rsidRDefault="00160611" w:rsidP="003D256A">
      <w:pPr>
        <w:pStyle w:val="ListParagraph"/>
        <w:numPr>
          <w:ilvl w:val="0"/>
          <w:numId w:val="1"/>
        </w:numPr>
      </w:pPr>
      <w:r>
        <w:t>Oversize Fire Hydrant location signs on barrier walls</w:t>
      </w:r>
    </w:p>
    <w:p w:rsidR="00160611" w:rsidRDefault="00160611" w:rsidP="003D256A">
      <w:pPr>
        <w:pStyle w:val="ListParagraph"/>
        <w:numPr>
          <w:ilvl w:val="0"/>
          <w:numId w:val="1"/>
        </w:numPr>
      </w:pPr>
      <w:r>
        <w:t>Pre-designated drop spots for disabled vehicles form crashes</w:t>
      </w:r>
    </w:p>
    <w:p w:rsidR="005E71F3" w:rsidRDefault="00160611" w:rsidP="003D256A">
      <w:pPr>
        <w:pStyle w:val="ListParagraph"/>
        <w:numPr>
          <w:ilvl w:val="0"/>
          <w:numId w:val="1"/>
        </w:numPr>
      </w:pPr>
      <w:r>
        <w:t xml:space="preserve"> </w:t>
      </w:r>
      <w:r w:rsidR="005E71F3">
        <w:t xml:space="preserve"> </w:t>
      </w:r>
    </w:p>
    <w:p w:rsidR="00990B76" w:rsidRDefault="00990B76" w:rsidP="00990B76"/>
    <w:p w:rsidR="00990B76" w:rsidRDefault="00990B76" w:rsidP="00990B76"/>
    <w:p w:rsidR="00541BFE" w:rsidRDefault="00541BFE" w:rsidP="00541BFE">
      <w:pPr>
        <w:pStyle w:val="ListParagraph"/>
      </w:pPr>
    </w:p>
    <w:p w:rsidR="00905AEB" w:rsidRDefault="00905AEB" w:rsidP="00905AEB"/>
    <w:p w:rsidR="00905AEB" w:rsidRDefault="00905AEB" w:rsidP="00905AEB"/>
    <w:p w:rsidR="00905AEB" w:rsidRDefault="00905AEB" w:rsidP="00905AEB"/>
    <w:p w:rsidR="003D256A" w:rsidRDefault="003D256A"/>
    <w:sectPr w:rsidR="003D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F08"/>
    <w:multiLevelType w:val="hybridMultilevel"/>
    <w:tmpl w:val="C1AE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8D"/>
    <w:rsid w:val="000F6A61"/>
    <w:rsid w:val="00160611"/>
    <w:rsid w:val="00324E8D"/>
    <w:rsid w:val="003D256A"/>
    <w:rsid w:val="004D2061"/>
    <w:rsid w:val="00540CF8"/>
    <w:rsid w:val="00541BFE"/>
    <w:rsid w:val="005E71F3"/>
    <w:rsid w:val="00622E01"/>
    <w:rsid w:val="006944BE"/>
    <w:rsid w:val="00725FA0"/>
    <w:rsid w:val="007E2581"/>
    <w:rsid w:val="0080086E"/>
    <w:rsid w:val="00905AEB"/>
    <w:rsid w:val="00916226"/>
    <w:rsid w:val="00990B76"/>
    <w:rsid w:val="00A62B64"/>
    <w:rsid w:val="00AD55A8"/>
    <w:rsid w:val="00B64DA7"/>
    <w:rsid w:val="00C57794"/>
    <w:rsid w:val="00C73F15"/>
    <w:rsid w:val="00CD478E"/>
    <w:rsid w:val="00EB0E2F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C39"/>
  <w15:chartTrackingRefBased/>
  <w15:docId w15:val="{559A69C8-9A28-4864-A05D-95BDF77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dotjtg</dc:creator>
  <cp:keywords/>
  <dc:description/>
  <cp:lastModifiedBy>dotjtg</cp:lastModifiedBy>
  <cp:revision>1</cp:revision>
  <cp:lastPrinted>2018-06-06T19:21:00Z</cp:lastPrinted>
  <dcterms:created xsi:type="dcterms:W3CDTF">2018-06-05T18:13:00Z</dcterms:created>
  <dcterms:modified xsi:type="dcterms:W3CDTF">2018-06-06T19:21:00Z</dcterms:modified>
</cp:coreProperties>
</file>