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74ABA">
      <w:pPr>
        <w:rPr>
          <w:sz w:val="22"/>
          <w:szCs w:val="22"/>
        </w:rPr>
      </w:pPr>
      <w:r>
        <w:rPr>
          <w:b/>
          <w:bCs/>
          <w:sz w:val="22"/>
          <w:szCs w:val="22"/>
        </w:rPr>
        <w:t>TUMS Utility Owners List - As of March 21, 2018</w:t>
      </w:r>
    </w:p>
    <w:p w:rsidR="00000000" w:rsidRDefault="00174ABA">
      <w:pPr>
        <w:rPr>
          <w:sz w:val="22"/>
          <w:szCs w:val="22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5128"/>
        <w:gridCol w:w="51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74AB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RE: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 Project ID: 6639-05-30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Construction Project ID: 6639-05-60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MAUSTON - NECEDAH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COLFAX STREET TO STH 80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 058, Juneau County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4ABA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174ABA">
      <w:pPr>
        <w:rPr>
          <w:color w:val="auto"/>
          <w:sz w:val="20"/>
          <w:szCs w:val="20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4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Kenneth Colwell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AT&amp;T Legacy - Communication Line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866 Rock Creek Rd.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Plano, IL 60545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(210) 246-8099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kc1298@att.com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Mike Olsen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ATC Management, Inc. - Electricity-transmission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801 O'keefe Rd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6113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 Pere, WI 54115-6113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338-6582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molsen@atcllc.com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Michael Brolin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Alliant Energy - Electricity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4902 North Biltmore Ln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Madison, WI 53713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(608) 458-4871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MichaelBrolin@alliantenergy.com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Michael Brolin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Alliant Energy - Gas/Petroleum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4902 North Biltmore Ln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Madison, WI 53713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(608) 458-4871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MichaelBrolin@alliantenergy.com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1B19" w:rsidRDefault="009B1B19" w:rsidP="009B1B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Rob Nelson</w:t>
            </w:r>
          </w:p>
          <w:p w:rsidR="009B1B19" w:rsidRDefault="009B1B19" w:rsidP="009B1B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City of Mauston - Sew</w:t>
            </w:r>
            <w:r>
              <w:rPr>
                <w:color w:val="auto"/>
                <w:sz w:val="20"/>
                <w:szCs w:val="20"/>
              </w:rPr>
              <w:t>er</w:t>
            </w:r>
          </w:p>
          <w:p w:rsidR="009B1B19" w:rsidRDefault="009B1B19" w:rsidP="009B1B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1260 North Rd</w:t>
            </w:r>
          </w:p>
          <w:p w:rsidR="009B1B19" w:rsidRDefault="009B1B19" w:rsidP="009B1B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Mauston, WI 53948</w:t>
            </w:r>
          </w:p>
          <w:p w:rsidR="009B1B19" w:rsidRDefault="009B1B19" w:rsidP="009B1B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(608) 847-4070</w:t>
            </w:r>
          </w:p>
          <w:p w:rsidR="009B1B19" w:rsidRDefault="009B1B19" w:rsidP="009B1B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rnelson@mauston.com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Rob Nelson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City of Mauston - Water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1260 North Rd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Mauston, WI 53948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(608) 847-4070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rnelson@mauston.com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Rob Maly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Dairyland Power Cooperative - Electricity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3200 East Ave S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817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La Crosse, WI 54602-0817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(608) 788-4000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Rob.Maly@DairylandPower.com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Russ Ryan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Frontier Communications of WI LLC - Communication Line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107 Pleasantview Dr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Plymouth, WI 53073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583-3275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Russell.w.ryan@ftr.com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Ben Grilley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Lemonweir Valley Telephone Company - Communication Line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127 Us Hwy 12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267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Camp Douglas, WI 54618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(608) 427-6515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Ben.Grilley@getlynxx.com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Network Relocations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Level 3 Communications LLC - Commu</w:t>
            </w:r>
            <w:r>
              <w:rPr>
                <w:color w:val="auto"/>
                <w:sz w:val="20"/>
                <w:szCs w:val="20"/>
              </w:rPr>
              <w:t>nication Line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1025 Eldorado Blvd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Broomfield, CO 80021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relo@level3.com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Craig Eggert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Mediacom Wisconsin LLC - Communication Line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207 W Pearle St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226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Decorah, IA 52101-0226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(563) 419-5160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ceggert@mediacomcc.com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1B19" w:rsidRDefault="009B1B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Carrie</w:t>
            </w:r>
            <w:r w:rsidR="0038578E">
              <w:rPr>
                <w:color w:val="auto"/>
                <w:sz w:val="20"/>
                <w:szCs w:val="20"/>
              </w:rPr>
              <w:t xml:space="preserve"> Kudick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O'Dell's Bay Sanitary District #1 - Sewer</w:t>
            </w:r>
          </w:p>
          <w:p w:rsidR="00000000" w:rsidRDefault="0038578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N7832</w:t>
            </w:r>
            <w:r w:rsidR="009B1B19">
              <w:rPr>
                <w:color w:val="auto"/>
                <w:sz w:val="20"/>
                <w:szCs w:val="20"/>
              </w:rPr>
              <w:t xml:space="preserve"> Lake View Ct</w:t>
            </w:r>
          </w:p>
          <w:p w:rsidR="009B1B19" w:rsidRDefault="009B1B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New Lisbon, WI  53950</w:t>
            </w:r>
          </w:p>
          <w:p w:rsidR="009B1B19" w:rsidRDefault="009B1B1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(608) 562-3880</w:t>
            </w:r>
          </w:p>
          <w:p w:rsidR="00250199" w:rsidRDefault="0025019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obsd@mwt.net</w:t>
            </w:r>
            <w:bookmarkStart w:id="0" w:name="_GoBack"/>
            <w:bookmarkEnd w:id="0"/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Roy Boyles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Oakdale Electric Cooperative - Electricity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128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Oakdale, WI 54649-0128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(608) 372-8851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rboyles@oakdalerec.com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Steve Jakubiec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TDS Telecom - Communication Line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Suite 218A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 College Ave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Appleton, WI 54911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882-4166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steve.jakubiec@tdstelecom.com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Jeff Madson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Department of Transportation - Communication Line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Ste. 300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433 W. St. Paul Ave.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Milwaukee, WI 53203-3007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225-3723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Jeffrey.Madson@dot.wi.gov</w:t>
            </w: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</w:p>
          <w:p w:rsidR="00000000" w:rsidRDefault="00174AB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74ABA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174ABA"/>
    <w:sectPr w:rsidR="00000000">
      <w:footerReference w:type="default" r:id="rId7"/>
      <w:pgSz w:w="12242" w:h="1584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74ABA">
      <w:r>
        <w:separator/>
      </w:r>
    </w:p>
  </w:endnote>
  <w:endnote w:type="continuationSeparator" w:id="0">
    <w:p w:rsidR="00000000" w:rsidRDefault="0017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4ABA">
    <w:pPr>
      <w:jc w:val="center"/>
      <w:rPr>
        <w:color w:val="auto"/>
        <w:sz w:val="20"/>
        <w:szCs w:val="20"/>
      </w:rPr>
    </w:pPr>
    <w:r>
      <w:rPr>
        <w:color w:val="auto"/>
        <w:sz w:val="20"/>
        <w:szCs w:val="20"/>
      </w:rPr>
      <w:t xml:space="preserve">Page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PAGE</w:instrText>
    </w:r>
    <w:r>
      <w:rPr>
        <w:color w:val="auto"/>
        <w:sz w:val="20"/>
        <w:szCs w:val="20"/>
      </w:rPr>
      <w:fldChar w:fldCharType="separate"/>
    </w:r>
    <w:r>
      <w:rPr>
        <w:noProof/>
        <w:color w:val="auto"/>
        <w:sz w:val="20"/>
        <w:szCs w:val="20"/>
      </w:rPr>
      <w:t>2</w:t>
    </w:r>
    <w:r>
      <w:rPr>
        <w:color w:val="auto"/>
        <w:sz w:val="20"/>
        <w:szCs w:val="20"/>
      </w:rPr>
      <w:fldChar w:fldCharType="end"/>
    </w:r>
    <w:r>
      <w:rPr>
        <w:color w:val="auto"/>
        <w:sz w:val="20"/>
        <w:szCs w:val="20"/>
      </w:rPr>
      <w:t xml:space="preserve"> of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NUMPAGES \* Arabic</w:instrText>
    </w:r>
    <w:r>
      <w:rPr>
        <w:color w:val="auto"/>
        <w:sz w:val="20"/>
        <w:szCs w:val="20"/>
      </w:rPr>
      <w:fldChar w:fldCharType="separate"/>
    </w:r>
    <w:r>
      <w:rPr>
        <w:noProof/>
        <w:color w:val="auto"/>
        <w:sz w:val="20"/>
        <w:szCs w:val="20"/>
      </w:rPr>
      <w:t>2</w:t>
    </w:r>
    <w:r>
      <w:rPr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74ABA">
      <w:r>
        <w:separator/>
      </w:r>
    </w:p>
  </w:footnote>
  <w:footnote w:type="continuationSeparator" w:id="0">
    <w:p w:rsidR="00000000" w:rsidRDefault="0017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19"/>
    <w:rsid w:val="00174ABA"/>
    <w:rsid w:val="00250199"/>
    <w:rsid w:val="0038578E"/>
    <w:rsid w:val="009B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3AF81B"/>
  <w14:defaultImageDpi w14:val="0"/>
  <w15:docId w15:val="{9F5D1BA6-9473-48F9-B68C-05C75872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308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Utitlity companies List</vt:lpstr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Utitlity companies List</dc:title>
  <dc:subject/>
  <dc:creator>TUMS</dc:creator>
  <cp:keywords/>
  <dc:description/>
  <cp:lastModifiedBy>Noel, Jill - DOT</cp:lastModifiedBy>
  <cp:revision>4</cp:revision>
  <cp:lastPrinted>2018-03-21T19:41:00Z</cp:lastPrinted>
  <dcterms:created xsi:type="dcterms:W3CDTF">2018-03-21T19:31:00Z</dcterms:created>
  <dcterms:modified xsi:type="dcterms:W3CDTF">2018-03-21T19:59:00Z</dcterms:modified>
</cp:coreProperties>
</file>