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A4" w:rsidRPr="00362728" w:rsidRDefault="00A220A4" w:rsidP="00A220A4">
      <w:pPr>
        <w:rPr>
          <w:rFonts w:ascii="Arial" w:hAnsi="Arial" w:cs="Arial"/>
          <w:b/>
          <w:u w:val="single"/>
        </w:rPr>
      </w:pPr>
      <w:r w:rsidRPr="00362728">
        <w:rPr>
          <w:rFonts w:ascii="Arial" w:hAnsi="Arial" w:cs="Arial"/>
          <w:b/>
          <w:u w:val="single"/>
        </w:rPr>
        <w:t>SE Freeways Specifications</w:t>
      </w:r>
    </w:p>
    <w:p w:rsidR="009E7AFF" w:rsidRDefault="009E7AFF"/>
    <w:p w:rsidR="00A220A4" w:rsidRPr="00A220A4" w:rsidRDefault="00A220A4" w:rsidP="00A220A4">
      <w:pPr>
        <w:rPr>
          <w:rFonts w:ascii="Arial" w:hAnsi="Arial" w:cs="Arial"/>
          <w:bCs/>
          <w:color w:val="000000"/>
          <w:sz w:val="22"/>
          <w:szCs w:val="20"/>
        </w:rPr>
      </w:pPr>
      <w:bookmarkStart w:id="0" w:name="_Hlk502911050"/>
      <w:r w:rsidRPr="00A220A4">
        <w:rPr>
          <w:rFonts w:ascii="Arial" w:hAnsi="Arial" w:cs="Arial"/>
          <w:bCs/>
          <w:color w:val="000000"/>
          <w:sz w:val="22"/>
          <w:szCs w:val="20"/>
        </w:rPr>
        <w:t xml:space="preserve">SEF Specifications are </w:t>
      </w:r>
      <w:bookmarkStart w:id="1" w:name="_Hlk502911649"/>
      <w:r w:rsidRPr="00A220A4">
        <w:rPr>
          <w:rFonts w:ascii="Arial" w:hAnsi="Arial" w:cs="Arial"/>
          <w:bCs/>
          <w:color w:val="000000"/>
          <w:sz w:val="22"/>
          <w:szCs w:val="20"/>
        </w:rPr>
        <w:t xml:space="preserve">to be accessed through the Table of Contents </w:t>
      </w:r>
      <w:bookmarkEnd w:id="1"/>
      <w:r w:rsidRPr="00A220A4">
        <w:rPr>
          <w:rFonts w:ascii="Arial" w:hAnsi="Arial" w:cs="Arial"/>
          <w:bCs/>
          <w:color w:val="000000"/>
          <w:sz w:val="22"/>
          <w:szCs w:val="20"/>
        </w:rPr>
        <w:t>located</w:t>
      </w:r>
    </w:p>
    <w:p w:rsidR="00A220A4" w:rsidRPr="00A220A4" w:rsidRDefault="00A220A4" w:rsidP="00A220A4">
      <w:pPr>
        <w:rPr>
          <w:rFonts w:ascii="Arial" w:hAnsi="Arial" w:cs="Arial"/>
          <w:color w:val="000000"/>
          <w:sz w:val="22"/>
          <w:szCs w:val="20"/>
        </w:rPr>
      </w:pPr>
      <w:r w:rsidRPr="00A220A4">
        <w:rPr>
          <w:rFonts w:ascii="Arial" w:hAnsi="Arial" w:cs="Arial"/>
          <w:color w:val="000000"/>
          <w:sz w:val="22"/>
          <w:szCs w:val="20"/>
        </w:rPr>
        <w:t xml:space="preserve">      </w:t>
      </w:r>
      <w:hyperlink r:id="rId6" w:history="1">
        <w:r w:rsidRPr="00A220A4">
          <w:rPr>
            <w:rFonts w:ascii="Arial" w:hAnsi="Arial" w:cs="Arial"/>
            <w:color w:val="0000FF"/>
            <w:sz w:val="22"/>
            <w:szCs w:val="20"/>
            <w:u w:val="single"/>
          </w:rPr>
          <w:t>http://roadwaystandards.dot.wi.gov/standards/sef/sef-toc.html</w:t>
        </w:r>
      </w:hyperlink>
    </w:p>
    <w:p w:rsidR="00A220A4" w:rsidRDefault="00A220A4" w:rsidP="00A220A4">
      <w:pPr>
        <w:rPr>
          <w:rFonts w:ascii="Arial" w:hAnsi="Arial" w:cs="Arial"/>
          <w:bCs/>
          <w:color w:val="000000"/>
          <w:sz w:val="22"/>
          <w:szCs w:val="20"/>
        </w:rPr>
      </w:pPr>
      <w:r w:rsidRPr="00A220A4">
        <w:rPr>
          <w:rFonts w:ascii="Arial" w:hAnsi="Arial" w:cs="Arial"/>
          <w:bCs/>
          <w:color w:val="000000"/>
          <w:sz w:val="22"/>
          <w:szCs w:val="20"/>
        </w:rPr>
        <w:t xml:space="preserve">This </w:t>
      </w:r>
      <w:r w:rsidR="008562F4">
        <w:rPr>
          <w:rFonts w:ascii="Arial" w:hAnsi="Arial" w:cs="Arial"/>
          <w:bCs/>
          <w:color w:val="000000"/>
          <w:sz w:val="22"/>
          <w:szCs w:val="20"/>
        </w:rPr>
        <w:t xml:space="preserve">Table of Contents </w:t>
      </w:r>
      <w:r w:rsidRPr="00A220A4">
        <w:rPr>
          <w:rFonts w:ascii="Arial" w:hAnsi="Arial" w:cs="Arial"/>
          <w:bCs/>
          <w:color w:val="000000"/>
          <w:sz w:val="22"/>
          <w:szCs w:val="20"/>
        </w:rPr>
        <w:t>works in conjunction with the Consistency Checklist</w:t>
      </w:r>
      <w:r>
        <w:rPr>
          <w:rFonts w:ascii="Arial" w:hAnsi="Arial" w:cs="Arial"/>
          <w:bCs/>
          <w:color w:val="000000"/>
          <w:sz w:val="22"/>
          <w:szCs w:val="20"/>
        </w:rPr>
        <w:t xml:space="preserve"> located in the “Quality” sub-folder</w:t>
      </w:r>
      <w:r w:rsidR="001D6AFB">
        <w:rPr>
          <w:rFonts w:ascii="Arial" w:hAnsi="Arial" w:cs="Arial"/>
          <w:bCs/>
          <w:color w:val="000000"/>
          <w:sz w:val="22"/>
          <w:szCs w:val="20"/>
        </w:rPr>
        <w:t xml:space="preserve"> of the Design Manual</w:t>
      </w:r>
      <w:r w:rsidRPr="00A220A4">
        <w:rPr>
          <w:rFonts w:ascii="Arial" w:hAnsi="Arial" w:cs="Arial"/>
          <w:bCs/>
          <w:color w:val="000000"/>
          <w:sz w:val="22"/>
          <w:szCs w:val="20"/>
        </w:rPr>
        <w:t>.</w:t>
      </w:r>
    </w:p>
    <w:p w:rsidR="00A220A4" w:rsidRDefault="00A220A4" w:rsidP="00A220A4">
      <w:pPr>
        <w:rPr>
          <w:rFonts w:ascii="Arial" w:hAnsi="Arial" w:cs="Arial"/>
          <w:i/>
          <w:color w:val="FF0000"/>
          <w:sz w:val="22"/>
          <w:szCs w:val="22"/>
        </w:rPr>
      </w:pPr>
    </w:p>
    <w:p w:rsidR="00A220A4" w:rsidRPr="00A220A4" w:rsidRDefault="00A220A4" w:rsidP="00A220A4">
      <w:pPr>
        <w:rPr>
          <w:rFonts w:ascii="Arial" w:hAnsi="Arial" w:cs="Arial"/>
          <w:i/>
          <w:color w:val="FF0000"/>
          <w:sz w:val="22"/>
          <w:szCs w:val="22"/>
        </w:rPr>
      </w:pPr>
      <w:r w:rsidRPr="00A220A4">
        <w:rPr>
          <w:rFonts w:ascii="Arial" w:hAnsi="Arial" w:cs="Arial"/>
          <w:i/>
          <w:color w:val="FF0000"/>
          <w:sz w:val="22"/>
          <w:szCs w:val="22"/>
        </w:rPr>
        <w:t>*Reference I-94 N-S manual chapter 2f (Appendix A) for variance.</w:t>
      </w:r>
    </w:p>
    <w:p w:rsidR="00A220A4" w:rsidRPr="00A220A4" w:rsidRDefault="00A220A4" w:rsidP="00A220A4">
      <w:pPr>
        <w:rPr>
          <w:rFonts w:ascii="Arial" w:hAnsi="Arial" w:cs="Arial"/>
          <w:i/>
          <w:color w:val="FF0000"/>
          <w:sz w:val="22"/>
          <w:szCs w:val="22"/>
        </w:rPr>
      </w:pPr>
      <w:r w:rsidRPr="00A220A4">
        <w:rPr>
          <w:rFonts w:ascii="Arial" w:hAnsi="Arial" w:cs="Arial"/>
          <w:i/>
          <w:color w:val="FF0000"/>
          <w:sz w:val="22"/>
          <w:szCs w:val="22"/>
        </w:rPr>
        <w:t>*Reference Zoo manual chapter 16c (Appendix B) for variance.</w:t>
      </w:r>
    </w:p>
    <w:bookmarkEnd w:id="0"/>
    <w:p w:rsidR="00A220A4" w:rsidRDefault="00A220A4"/>
    <w:p w:rsidR="00212E92" w:rsidRDefault="00212E92">
      <w:r w:rsidRPr="00212E92">
        <w:rPr>
          <w:highlight w:val="yellow"/>
        </w:rPr>
        <w:t>Note: As of 12/19/18 there is no definitive plan for maintenance of these special provis</w:t>
      </w:r>
      <w:bookmarkStart w:id="2" w:name="_GoBack"/>
      <w:bookmarkEnd w:id="2"/>
      <w:r w:rsidRPr="00212E92">
        <w:rPr>
          <w:highlight w:val="yellow"/>
        </w:rPr>
        <w:t>ions (e.g. cross-checking content versus standards updates).</w:t>
      </w:r>
    </w:p>
    <w:sectPr w:rsidR="00212E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A8" w:rsidRDefault="004F63A8" w:rsidP="004F63A8">
      <w:r>
        <w:separator/>
      </w:r>
    </w:p>
  </w:endnote>
  <w:endnote w:type="continuationSeparator" w:id="0">
    <w:p w:rsidR="004F63A8" w:rsidRDefault="004F63A8" w:rsidP="004F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A8" w:rsidRDefault="004F63A8" w:rsidP="004F63A8">
      <w:r>
        <w:separator/>
      </w:r>
    </w:p>
  </w:footnote>
  <w:footnote w:type="continuationSeparator" w:id="0">
    <w:p w:rsidR="004F63A8" w:rsidRDefault="004F63A8" w:rsidP="004F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4"/>
    <w:rsid w:val="001D6AFB"/>
    <w:rsid w:val="00212E92"/>
    <w:rsid w:val="00401600"/>
    <w:rsid w:val="00422CFB"/>
    <w:rsid w:val="004E3461"/>
    <w:rsid w:val="004F63A8"/>
    <w:rsid w:val="008562F4"/>
    <w:rsid w:val="00966F7C"/>
    <w:rsid w:val="009E7AFF"/>
    <w:rsid w:val="00A220A4"/>
    <w:rsid w:val="00B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F09E"/>
  <w15:chartTrackingRefBased/>
  <w15:docId w15:val="{E9CEDACA-4365-46A7-892F-C6A63AC6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3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waystandards.dot.wi.gov/standards/sef/sef-toc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TODD E</dc:creator>
  <cp:keywords/>
  <dc:description/>
  <cp:lastModifiedBy>Sullivan, Todd E - DOT</cp:lastModifiedBy>
  <cp:revision>2</cp:revision>
  <dcterms:created xsi:type="dcterms:W3CDTF">2018-12-12T16:15:00Z</dcterms:created>
  <dcterms:modified xsi:type="dcterms:W3CDTF">2018-12-12T16:15:00Z</dcterms:modified>
</cp:coreProperties>
</file>