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FF" w:rsidRPr="007B45FF" w:rsidRDefault="007B45FF" w:rsidP="007B45FF">
      <w:pPr>
        <w:shd w:val="clear" w:color="auto" w:fill="4D3600"/>
        <w:spacing w:after="0" w:line="240" w:lineRule="auto"/>
        <w:ind w:hanging="240"/>
        <w:textAlignment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Tables — Dwellings </w:t>
      </w:r>
      <w:proofErr w:type="gramStart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With</w:t>
      </w:r>
      <w:proofErr w:type="gramEnd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 Basements — Summary By Map Unit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993"/>
        <w:gridCol w:w="1216"/>
        <w:gridCol w:w="1657"/>
        <w:gridCol w:w="1663"/>
        <w:gridCol w:w="785"/>
        <w:gridCol w:w="1026"/>
      </w:tblGrid>
      <w:tr w:rsidR="007B45FF" w:rsidRPr="007B45FF" w:rsidTr="007B45F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Summary by Map Unit — Fond du Lac County, Wisconsin (WI039) </w:t>
            </w:r>
          </w:p>
        </w:tc>
      </w:tr>
      <w:tr w:rsidR="007B45FF" w:rsidRPr="007B45FF" w:rsidTr="007B45FF">
        <w:trPr>
          <w:tblHeader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Collapse Summary by Map Unit — Fond du Lac County, Wisconsin (WI039) </w:t>
            </w:r>
            <w:r w:rsidRPr="007B45FF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</w:rPr>
              <w:t xml:space="preserve">  </w:t>
            </w:r>
            <w:r w:rsidRPr="007B45FF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bdr w:val="none" w:sz="0" w:space="0" w:color="auto" w:frame="1"/>
              </w:rPr>
              <w:t xml:space="preserve">Expand Summary by Map Unit — Fond du Lac County, Wisconsin (WI039) </w:t>
            </w:r>
          </w:p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Summary by Map Unit — Fond du Lac County, Wisconsin (WI039) </w:t>
            </w:r>
          </w:p>
        </w:tc>
      </w:tr>
      <w:tr w:rsidR="007B45FF" w:rsidRPr="007B45FF" w:rsidTr="007B45FF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Map unit symbol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Map unit name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Rating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Component name (percent)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Rating reasons (numeric values)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Acres in AOI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Percent of AOI </w:t>
            </w: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BsA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Brookston silt loam,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Brookston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1.3%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Lamartine (5%)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(5%)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(0.02)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CeC2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Casco loam, 6 to 12 percent slopes,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Somewhat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Casco, eroded (85%)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(0.04)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5.6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2.1% </w:t>
            </w: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DdA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silt loam,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(87%)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0.4%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St. Charles (7%)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DdB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silt loam, 2 to 6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(85%)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55.4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20.5%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St. Charles (8%)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DdB2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silt loam, 2 to 6 percent slopes,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Dodge, eroded (85%)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0.1%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McHenry, eroded (8%)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St. Charles, eroded (6%)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HmE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loam, 20 to 30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(85%)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0.0%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(10%)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Casco (5%)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HoD3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soils, 12 to 20 percent slopes, severely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(100%)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35.8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13.2%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(0.00)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HoE3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soils, 20 to 30 percent slopes, severely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(100%)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1.9%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(0.00)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Hu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Houghton mucky peat,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Houghton, mucky peat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19.2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7.1%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Subsidence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Organic matter content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Houghton, ponded (5%)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Subsidence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Organic matter content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Palms, mucky peat (2%)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Subsidence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JuB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Juneau silt loam, 2 to 6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Juneau (100%)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Flooding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0.0%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Pc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Palms mucky peat,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Palms, mucky peat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2.4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0.9%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Subsidence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Houghton, mucky peat (7%)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Subsidence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Organic matter content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silt loam,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(85%)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14.0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5.2%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(0.02)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Lamartine (6%)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Palms, muck (2%)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Subsidence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ScA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St. Charles silt loam,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Somewhat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St. Charles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(0.61)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39.3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14.5% </w:t>
            </w: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ThB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silt loam, 2 to 6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(85%)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12.1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4.5%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(10%)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ThB2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silt loam, 2 to 6 percent slopes,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Theresa, eroded (83%)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21.6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8.0%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eroded (14%)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ThC2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silt loam, 6 to 12 percent slopes,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Somewhat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Theresa, eroded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(0.04)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46.4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17.1%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eroded (8%)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(0.04)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TrC3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soils, 6 to 12 percent slopes, severely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Somewhat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(100%)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(0.04)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6.7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2.5%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(0.00)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VgA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Virgil silt loam,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Virgil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1.9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0.7% </w:t>
            </w: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(0.14)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(4%)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(0.02)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Drummer, drained (4%)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(0.11)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Sable (2%)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(0.19)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B45FF" w:rsidRPr="007B45FF" w:rsidTr="007B45F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Totals for Area of Interest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270.5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100.0% </w:t>
            </w:r>
          </w:p>
        </w:tc>
      </w:tr>
    </w:tbl>
    <w:p w:rsidR="007B45FF" w:rsidRPr="007B45FF" w:rsidRDefault="007B45FF" w:rsidP="007B45FF">
      <w:pPr>
        <w:shd w:val="clear" w:color="auto" w:fill="4D3600"/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 </w:t>
      </w:r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  <w:bdr w:val="none" w:sz="0" w:space="0" w:color="auto" w:frame="1"/>
        </w:rPr>
        <w:t xml:space="preserve">Collapse Table — Dwellings </w:t>
      </w:r>
      <w:proofErr w:type="gramStart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  <w:bdr w:val="none" w:sz="0" w:space="0" w:color="auto" w:frame="1"/>
        </w:rPr>
        <w:t>With</w:t>
      </w:r>
      <w:proofErr w:type="gramEnd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  <w:bdr w:val="none" w:sz="0" w:space="0" w:color="auto" w:frame="1"/>
        </w:rPr>
        <w:t xml:space="preserve"> Basements — Summary by Rating Value</w:t>
      </w:r>
      <w:r w:rsidRPr="007B45FF">
        <w:rPr>
          <w:rFonts w:ascii="Verdana" w:eastAsia="Times New Roman" w:hAnsi="Verdana" w:cs="Times New Roman"/>
          <w:b/>
          <w:bCs/>
          <w:vanish/>
          <w:color w:val="FFFFFF"/>
          <w:sz w:val="20"/>
          <w:szCs w:val="20"/>
        </w:rPr>
        <w:t> </w:t>
      </w:r>
      <w:r w:rsidRPr="007B45FF">
        <w:rPr>
          <w:rFonts w:ascii="Verdana" w:eastAsia="Times New Roman" w:hAnsi="Verdana" w:cs="Times New Roman"/>
          <w:b/>
          <w:bCs/>
          <w:vanish/>
          <w:color w:val="FFFFFF"/>
          <w:sz w:val="20"/>
          <w:szCs w:val="20"/>
          <w:bdr w:val="none" w:sz="0" w:space="0" w:color="auto" w:frame="1"/>
        </w:rPr>
        <w:t>Expand Table — Dwellings With Basements — Summary by Rating Value</w:t>
      </w:r>
    </w:p>
    <w:p w:rsidR="007B45FF" w:rsidRPr="007B45FF" w:rsidRDefault="007B45FF" w:rsidP="007B45FF">
      <w:pPr>
        <w:shd w:val="clear" w:color="auto" w:fill="4D3600"/>
        <w:spacing w:after="0" w:line="240" w:lineRule="auto"/>
        <w:ind w:hanging="240"/>
        <w:textAlignment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Table — Dwellings </w:t>
      </w:r>
      <w:proofErr w:type="gramStart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With</w:t>
      </w:r>
      <w:proofErr w:type="gramEnd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 Basements — Summary by Rating Value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2320"/>
        <w:gridCol w:w="2732"/>
      </w:tblGrid>
      <w:tr w:rsidR="007B45FF" w:rsidRPr="007B45FF" w:rsidTr="007B45FF">
        <w:trPr>
          <w:tblHeader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Collapse Summary by Rating Value </w:t>
            </w:r>
            <w:r w:rsidRPr="007B45FF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</w:rPr>
              <w:t xml:space="preserve">  </w:t>
            </w:r>
            <w:r w:rsidRPr="007B45FF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bdr w:val="none" w:sz="0" w:space="0" w:color="auto" w:frame="1"/>
              </w:rPr>
              <w:t xml:space="preserve">Expand Summary by Rating Value </w:t>
            </w:r>
          </w:p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Summary by Rating Value </w:t>
            </w:r>
          </w:p>
        </w:tc>
      </w:tr>
      <w:tr w:rsidR="007B45FF" w:rsidRPr="007B45FF" w:rsidTr="007B45FF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Rating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Acres in AOI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Percent of AOI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Somewhat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97.9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36.2%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90.4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33.4%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Very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82.2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30.4%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Totals for Area of Interest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270.5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100.0% </w:t>
            </w:r>
          </w:p>
        </w:tc>
      </w:tr>
    </w:tbl>
    <w:p w:rsidR="00D40692" w:rsidRDefault="00CE4E58"/>
    <w:p w:rsidR="007B45FF" w:rsidRDefault="007B45FF"/>
    <w:p w:rsidR="007B45FF" w:rsidRPr="007B45FF" w:rsidRDefault="007B45FF" w:rsidP="007B45FF">
      <w:pPr>
        <w:shd w:val="clear" w:color="auto" w:fill="4D3600"/>
        <w:spacing w:after="0" w:line="240" w:lineRule="auto"/>
        <w:ind w:hanging="240"/>
        <w:textAlignment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Tables — Farmland Classification — Summary </w:t>
      </w:r>
      <w:proofErr w:type="gramStart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By</w:t>
      </w:r>
      <w:proofErr w:type="gramEnd"/>
      <w:r w:rsidRPr="007B45FF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 Map Unit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433"/>
        <w:gridCol w:w="2302"/>
        <w:gridCol w:w="1021"/>
        <w:gridCol w:w="1266"/>
      </w:tblGrid>
      <w:tr w:rsidR="007B45FF" w:rsidRPr="007B45FF" w:rsidTr="007B45FF">
        <w:trPr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Collapse Summary by Map Unit — Fond du Lac County, Wisconsin (WI039) </w:t>
            </w:r>
            <w:r w:rsidRPr="007B45FF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</w:rPr>
              <w:t xml:space="preserve">  </w:t>
            </w:r>
            <w:r w:rsidRPr="007B45FF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bdr w:val="none" w:sz="0" w:space="0" w:color="auto" w:frame="1"/>
              </w:rPr>
              <w:t xml:space="preserve">Expand Summary by Map Unit — Fond du Lac County, Wisconsin (WI039) </w:t>
            </w:r>
          </w:p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Summary by Map Unit — Fond du Lac County, Wisconsin (WI039) </w:t>
            </w:r>
          </w:p>
        </w:tc>
      </w:tr>
      <w:tr w:rsidR="007B45FF" w:rsidRPr="007B45FF" w:rsidTr="007B45FF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Map unit symbol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Map unit name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Rating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Acres in AOI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Percent of AOI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BsA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Brookston silt loam,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Prime farmland if drained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1.3%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CeC2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Casco loam, 6 to 12 percent slopes,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5.6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2.1%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DdA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silt loam,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All areas are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0.4%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DdB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silt loam, 2 to 6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All areas are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55.4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20.5%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DdB2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Dodge silt loam, 2 to 6 percent slopes,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All areas are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0.1%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HmE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loam, 20 to 30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0.0%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HoD3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soils, 12 to 20 percent slopes, severely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35.8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13.2%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HoE3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soils, 20 to 30 percent slopes, severely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1.9%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Hu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Houghton mucky peat,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Farmland of statewide importance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19.2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7.1%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JuB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Juneau silt loam, 2 to 6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All areas are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0.0%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Pc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Palms mucky peat,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Farmland of statewide importance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0.9%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silt loam,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Prime farmland if drained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14.0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5.2%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ScA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St. Charles silt loam,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All areas are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39.3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14.5%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ThB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silt loam, 2 to 6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All areas are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12.1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4.5%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ThB2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silt loam, 2 to 6 percent slopes,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All areas are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21.6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8.0%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ThC2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silt loam, 6 to 12 percent slopes,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Farmland of statewide importance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46.4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17.1%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TrC3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soils, 6 to 12 percent slopes, severely eroded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Not prime farmland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6.7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2.5% </w:t>
            </w:r>
          </w:p>
        </w:tc>
      </w:tr>
      <w:tr w:rsidR="007B45FF" w:rsidRPr="007B45FF" w:rsidTr="007B45FF"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VgA</w:t>
            </w:r>
            <w:proofErr w:type="spellEnd"/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Virgil silt loam, 0 to 2 percent slopes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Prime farmland if drained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0.7% </w:t>
            </w:r>
          </w:p>
        </w:tc>
      </w:tr>
      <w:tr w:rsidR="007B45FF" w:rsidRPr="007B45FF" w:rsidTr="007B45F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Totals for Area of Interest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270.5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5FF" w:rsidRPr="007B45FF" w:rsidRDefault="007B45FF" w:rsidP="007B45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B45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100.0% </w:t>
            </w:r>
          </w:p>
        </w:tc>
      </w:tr>
    </w:tbl>
    <w:p w:rsidR="007B45FF" w:rsidRDefault="00CE4E58">
      <w:r>
        <w:t>\</w:t>
      </w:r>
      <w:bookmarkStart w:id="0" w:name="_GoBack"/>
      <w:bookmarkEnd w:id="0"/>
    </w:p>
    <w:sectPr w:rsidR="007B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FF"/>
    <w:rsid w:val="00007D69"/>
    <w:rsid w:val="00543A0E"/>
    <w:rsid w:val="00721217"/>
    <w:rsid w:val="007B45FF"/>
    <w:rsid w:val="00AC5F38"/>
    <w:rsid w:val="00CE4E58"/>
    <w:rsid w:val="00D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0C45"/>
  <w15:chartTrackingRefBased/>
  <w15:docId w15:val="{F5A39281-CA0A-4AD4-842E-F33C9050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ld">
    <w:name w:val="fold"/>
    <w:basedOn w:val="DefaultParagraphFont"/>
    <w:rsid w:val="007B45FF"/>
  </w:style>
  <w:style w:type="character" w:customStyle="1" w:styleId="unfold">
    <w:name w:val="unfold"/>
    <w:basedOn w:val="DefaultParagraphFont"/>
    <w:rsid w:val="007B45FF"/>
  </w:style>
  <w:style w:type="character" w:customStyle="1" w:styleId="sr-only1">
    <w:name w:val="sr-only1"/>
    <w:basedOn w:val="DefaultParagraphFont"/>
    <w:rsid w:val="007B45FF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1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621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9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83154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09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697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24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406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1352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141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866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Ringel, Abigail E - DOT</dc:creator>
  <cp:keywords/>
  <dc:description/>
  <cp:lastModifiedBy>Ringel, Abigail E - DOT</cp:lastModifiedBy>
  <cp:revision>2</cp:revision>
  <dcterms:created xsi:type="dcterms:W3CDTF">2019-05-06T21:04:00Z</dcterms:created>
  <dcterms:modified xsi:type="dcterms:W3CDTF">2019-05-06T21:05:00Z</dcterms:modified>
</cp:coreProperties>
</file>