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EF1F05">
            <w:pPr>
              <w:divId w:val="18502887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EF1F05">
            <w:pPr>
              <w:jc w:val="right"/>
              <w:divId w:val="7128515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EF1F05">
            <w:pPr>
              <w:jc w:val="right"/>
              <w:divId w:val="6861040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EF1F05">
            <w:pPr>
              <w:jc w:val="right"/>
              <w:divId w:val="3420477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EF1F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EF1F05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F1F05">
            <w:pPr>
              <w:divId w:val="11041064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February 12, 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F1F05">
            <w:pPr>
              <w:divId w:val="13595495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F1F05">
            <w:pPr>
              <w:divId w:val="2600674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F1F05">
            <w:pPr>
              <w:divId w:val="7131638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F1F05">
            <w:pPr>
              <w:divId w:val="114994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Mary BETH 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Fisher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PaeTec Communications,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13935 Bish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ops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Brookfield WI 53005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F1F05">
            <w:pPr>
              <w:divId w:val="4574589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F1F05">
            <w:pPr>
              <w:divId w:val="11542254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F1F05">
            <w:pPr>
              <w:divId w:val="812967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EF1F05">
            <w:pPr>
              <w:divId w:val="6671772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F1F05">
            <w:pPr>
              <w:divId w:val="32744389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EF1F05">
            <w:pPr>
              <w:divId w:val="32744389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F1F05">
            <w:pPr>
              <w:divId w:val="16954256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F1F05">
            <w:pPr>
              <w:divId w:val="20691115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F1F05">
            <w:pPr>
              <w:divId w:val="7608313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EF1F05">
            <w:pPr>
              <w:divId w:val="13865598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EF1F05">
            <w:pPr>
              <w:divId w:val="1597381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EF1F05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F1F05">
                  <w:pPr>
                    <w:divId w:val="139770344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EF1F05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EF1F05">
                  <w:pPr>
                    <w:divId w:val="43641142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6518-07-00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6518-07-71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NCL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BOELTER RD - CTH W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76,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EF1F05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F1F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1F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EF1F05">
            <w:pPr>
              <w:rPr>
                <w:rFonts w:eastAsia="Times New Roman"/>
              </w:rPr>
            </w:pPr>
          </w:p>
        </w:tc>
      </w:tr>
    </w:tbl>
    <w:p w:rsidR="00000000" w:rsidRDefault="00EF1F05">
      <w:pPr>
        <w:divId w:val="9390712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F1F05">
      <w:pPr>
        <w:divId w:val="20416625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F1F05">
      <w:pPr>
        <w:divId w:val="50640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</w:t>
      </w:r>
      <w:r>
        <w:rPr>
          <w:rFonts w:ascii="Arial" w:eastAsia="Times New Roman" w:hAnsi="Arial" w:cs="Arial"/>
          <w:sz w:val="20"/>
          <w:szCs w:val="20"/>
          <w:lang w:val="en"/>
        </w:rPr>
        <w:t>ollowing:</w:t>
      </w:r>
    </w:p>
    <w:p w:rsidR="00000000" w:rsidRDefault="00EF1F05">
      <w:pPr>
        <w:ind w:hanging="360"/>
        <w:divId w:val="15691449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1F05">
            <w:pPr>
              <w:divId w:val="19950638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EF1F05">
            <w:pPr>
              <w:divId w:val="2537049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07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02, 03, 04, 09, 10, 11, 12 of Town 23 North, Range 15 Eas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t, Outagamie County. </w:t>
            </w:r>
          </w:p>
        </w:tc>
      </w:tr>
    </w:tbl>
    <w:p w:rsidR="00000000" w:rsidRDefault="00EF1F05">
      <w:pPr>
        <w:ind w:hanging="360"/>
        <w:divId w:val="2069951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other utility owners in the area.</w:t>
      </w:r>
    </w:p>
    <w:p w:rsidR="00000000" w:rsidRDefault="00EF1F05">
      <w:pPr>
        <w:ind w:hanging="360"/>
        <w:divId w:val="11706083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EF1F05">
      <w:pPr>
        <w:divId w:val="5753574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F1F05">
      <w:pPr>
        <w:divId w:val="17609037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EF1F05">
      <w:pPr>
        <w:divId w:val="12393184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F1F05">
      <w:pPr>
        <w:divId w:val="7162749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EF1F05">
      <w:pPr>
        <w:divId w:val="15722269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EF1F05" w:rsidRDefault="00EF1F05" w:rsidP="00EF1F05">
      <w:pPr>
        <w:divId w:val="2170577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consists of two small bridge replacements.  </w:t>
      </w:r>
    </w:p>
    <w:p w:rsidR="00000000" w:rsidRDefault="00EF1F05">
      <w:pPr>
        <w:divId w:val="1858226152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F1F05">
      <w:pPr>
        <w:divId w:val="6611560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accompanied by plans approved for use in designing your facility locations. Months, or even a few years, may elapse before these final plans are sent.</w:t>
      </w:r>
    </w:p>
    <w:p w:rsidR="00000000" w:rsidRDefault="00EF1F05">
      <w:pPr>
        <w:divId w:val="2082293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F1F05">
      <w:pPr>
        <w:divId w:val="6930745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</w:t>
      </w:r>
      <w:r>
        <w:rPr>
          <w:rFonts w:ascii="Arial" w:eastAsia="Times New Roman" w:hAnsi="Arial" w:cs="Arial"/>
          <w:sz w:val="20"/>
          <w:szCs w:val="20"/>
          <w:lang w:val="en"/>
        </w:rPr>
        <w:t>forts. If you have any questions about this project, please contact me.</w:t>
      </w:r>
    </w:p>
    <w:p w:rsidR="00000000" w:rsidRDefault="00EF1F05">
      <w:pPr>
        <w:divId w:val="8907699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F1F05">
      <w:pPr>
        <w:divId w:val="11362224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F1F05">
      <w:pPr>
        <w:divId w:val="10546256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F1F05">
      <w:pPr>
        <w:divId w:val="21296153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F1F05">
      <w:pPr>
        <w:divId w:val="6728792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EF1F05">
      <w:pPr>
        <w:divId w:val="5005851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EF1F05">
      <w:pPr>
        <w:divId w:val="2344376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EF1F05">
      <w:pPr>
        <w:divId w:val="5600204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EF1F05">
      <w:pPr>
        <w:divId w:val="10204736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F1F05">
      <w:pPr>
        <w:spacing w:after="240"/>
        <w:divId w:val="17353487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EF1F05">
            <w:pPr>
              <w:divId w:val="21026005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EF1F0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EF1F05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1F05"/>
    <w:rsid w:val="00E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2DF1C"/>
  <w15:chartTrackingRefBased/>
  <w15:docId w15:val="{41207CC1-1764-4403-B8A0-089BCA78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14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14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30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92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2019-02-11T20:42:00Z</dcterms:created>
  <dcterms:modified xsi:type="dcterms:W3CDTF">2019-02-11T20:42:00Z</dcterms:modified>
</cp:coreProperties>
</file>