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80"/>
        <w:gridCol w:w="5400"/>
        <w:gridCol w:w="3780"/>
      </w:tblGrid>
      <w:tr w:rsidR="00000000">
        <w:trPr>
          <w:cantSplit/>
          <w:tblCellSpacing w:w="0" w:type="dxa"/>
        </w:trPr>
        <w:tc>
          <w:tcPr>
            <w:tcW w:w="500" w:type="pct"/>
            <w:hideMark/>
          </w:tcPr>
          <w:p w:rsidR="00000000" w:rsidRDefault="00E94C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662940" cy="662940"/>
                  <wp:effectExtent l="0" t="0" r="3810" b="3810"/>
                  <wp:docPr id="1" name="Picture 1" descr="http://wisconsindot.gov/PublishingImages/about-wisdot/newsroom/photo-gal/Logo/web/wisdot-agency-name-logo-black-rg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isconsindot.gov/PublishingImages/about-wisdot/newsroom/photo-gal/Logo/web/wisdot-agency-name-logo-black-rg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62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000000" w:rsidRDefault="00E94C00">
            <w:pPr>
              <w:divId w:val="1412698276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Division of Transportation System Development 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Northeast Region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 xml:space="preserve">944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Vanderperren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Way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Green Bay, WI 54304</w:t>
            </w:r>
          </w:p>
        </w:tc>
        <w:tc>
          <w:tcPr>
            <w:tcW w:w="1750" w:type="pct"/>
            <w:hideMark/>
          </w:tcPr>
          <w:p w:rsidR="00000000" w:rsidRDefault="00E94C00">
            <w:pPr>
              <w:jc w:val="right"/>
              <w:divId w:val="3520065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Scott Walker, Governor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Dave Ross, Secretary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</w:r>
            <w:proofErr w:type="gramStart"/>
            <w:r>
              <w:rPr>
                <w:rFonts w:ascii="Arial" w:eastAsia="Times New Roman" w:hAnsi="Arial" w:cs="Arial"/>
                <w:sz w:val="16"/>
                <w:szCs w:val="16"/>
              </w:rPr>
              <w:t>Internet:</w:t>
            </w:r>
            <w:r>
              <w:rPr>
                <w:rFonts w:ascii="Arial" w:eastAsia="Times New Roman" w:hAnsi="Arial" w:cs="Arial"/>
                <w:sz w:val="16"/>
                <w:szCs w:val="16"/>
                <w:u w:val="single"/>
              </w:rPr>
              <w:t>www.wisconsindot.gov</w:t>
            </w:r>
            <w:proofErr w:type="gramEnd"/>
          </w:p>
          <w:p w:rsidR="00000000" w:rsidRDefault="00E94C00">
            <w:pPr>
              <w:jc w:val="right"/>
              <w:divId w:val="364214002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Telephone: (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920) 492-5643</w:t>
            </w:r>
          </w:p>
          <w:p w:rsidR="00000000" w:rsidRDefault="00E94C00">
            <w:pPr>
              <w:jc w:val="right"/>
              <w:divId w:val="1053769906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FAX: (920) 492-5640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Email: ner.dtsd@dot.wi.gov</w:t>
            </w:r>
          </w:p>
        </w:tc>
      </w:tr>
    </w:tbl>
    <w:p w:rsidR="00000000" w:rsidRDefault="00E94C00">
      <w:pPr>
        <w:rPr>
          <w:rFonts w:ascii="Arial" w:eastAsia="Times New Roman" w:hAnsi="Arial" w:cs="Arial"/>
          <w:sz w:val="18"/>
          <w:szCs w:val="18"/>
          <w:lang w:val="en"/>
        </w:rPr>
      </w:pPr>
      <w:r>
        <w:rPr>
          <w:rFonts w:ascii="Arial" w:eastAsia="Times New Roman" w:hAnsi="Arial" w:cs="Arial"/>
          <w:sz w:val="18"/>
          <w:szCs w:val="18"/>
          <w:lang w:val="en"/>
        </w:rPr>
        <w:pict>
          <v:rect id="_x0000_i1026" style="width:0;height:1.5pt" o:hralign="center" o:hrstd="t" o:hrnoshade="t" o:hr="t" fillcolor="black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0"/>
        <w:gridCol w:w="2019"/>
        <w:gridCol w:w="1724"/>
        <w:gridCol w:w="1448"/>
        <w:gridCol w:w="4200"/>
      </w:tblGrid>
      <w:tr w:rsidR="00000000">
        <w:trPr>
          <w:cantSplit/>
          <w:trHeight w:val="1200"/>
        </w:trPr>
        <w:tc>
          <w:tcPr>
            <w:tcW w:w="3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94C00">
            <w:pPr>
              <w:divId w:val="1044719014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eastAsia="Times New Roman"/>
                <w:sz w:val="20"/>
                <w:szCs w:val="20"/>
              </w:rPr>
              <w:t>March 22, 2018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94C00">
            <w:pPr>
              <w:divId w:val="1890533806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 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94C00">
            <w:pPr>
              <w:divId w:val="123890685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94C00">
            <w:pPr>
              <w:divId w:val="1670870455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000000">
        <w:trPr>
          <w:cantSplit/>
          <w:trHeight w:val="1440"/>
        </w:trPr>
        <w:tc>
          <w:tcPr>
            <w:tcW w:w="5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94C00">
            <w:pPr>
              <w:divId w:val="514609871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t>Joseph Kassab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  <w:t>AT&amp;T Wisconsin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  <w:t>First Floor Engineering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  <w:t>205 S Jefferson St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  <w:t>Green Bay WI 54301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94C00">
            <w:pPr>
              <w:divId w:val="156664281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94C00">
            <w:pPr>
              <w:divId w:val="1654291871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94C00">
            <w:pPr>
              <w:divId w:val="159504736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   TRANS 220 PROJECT</w:t>
            </w:r>
          </w:p>
          <w:p w:rsidR="00000000" w:rsidRDefault="00E94C00">
            <w:pPr>
              <w:divId w:val="1757702181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     PROPOSED HIGHWAY IMPROVEMENT NOTICE</w:t>
            </w:r>
          </w:p>
        </w:tc>
      </w:tr>
      <w:tr w:rsidR="00000000">
        <w:trPr>
          <w:cantSplit/>
          <w:trHeight w:val="960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E94C00">
            <w:pPr>
              <w:divId w:val="7228908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pict>
                <v:rect id="_x0000_i1027" style="width:15pt;height:1.5pt" o:hrpct="0" o:hrstd="t" o:hrnoshade="t" o:hr="t" fillcolor="black" stroked="f"/>
              </w:pict>
            </w:r>
          </w:p>
          <w:p w:rsidR="00000000" w:rsidRDefault="00E94C00">
            <w:pPr>
              <w:divId w:val="7228908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E94C00">
            <w:pPr>
              <w:divId w:val="1713994805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 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94C00">
            <w:pPr>
              <w:divId w:val="717554191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E94C00">
            <w:pPr>
              <w:divId w:val="1876189724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br/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 </w:t>
            </w:r>
          </w:p>
          <w:p w:rsidR="00000000" w:rsidRDefault="00E94C00">
            <w:pPr>
              <w:divId w:val="190251936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 </w:t>
            </w:r>
          </w:p>
          <w:p w:rsidR="00000000" w:rsidRDefault="00E94C00">
            <w:pPr>
              <w:divId w:val="91817531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</w:tbl>
    <w:p w:rsidR="00000000" w:rsidRDefault="00E94C00">
      <w:pPr>
        <w:pStyle w:val="NormalWeb"/>
        <w:spacing w:before="0" w:beforeAutospacing="0" w:after="0" w:afterAutospacing="0"/>
        <w:rPr>
          <w:vanish/>
          <w:lang w:val="en"/>
        </w:rPr>
      </w:pPr>
    </w:p>
    <w:tbl>
      <w:tblPr>
        <w:tblW w:w="0" w:type="auto"/>
        <w:tblCellSpacing w:w="3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0"/>
        <w:gridCol w:w="480"/>
      </w:tblGrid>
      <w:tr w:rsidR="00000000">
        <w:trPr>
          <w:tblCellSpacing w:w="30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0"/>
            </w:tblGrid>
            <w:tr w:rsidR="00000000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E94C00">
                  <w:pPr>
                    <w:divId w:val="1094983896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RE:</w:t>
                  </w:r>
                </w:p>
              </w:tc>
            </w:tr>
          </w:tbl>
          <w:p w:rsidR="00000000" w:rsidRDefault="00E94C00">
            <w:pPr>
              <w:rPr>
                <w:rFonts w:eastAsia="Times New Roman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2"/>
              <w:gridCol w:w="144"/>
            </w:tblGrid>
            <w:tr w:rsidR="00000000">
              <w:trPr>
                <w:cantSplit/>
                <w:tblCellSpacing w:w="0" w:type="dxa"/>
              </w:trPr>
              <w:tc>
                <w:tcPr>
                  <w:tcW w:w="1900" w:type="pct"/>
                  <w:vAlign w:val="center"/>
                  <w:hideMark/>
                </w:tcPr>
                <w:p w:rsidR="00000000" w:rsidRDefault="00E94C00">
                  <w:pPr>
                    <w:divId w:val="1862278889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Design Project ID: 4570-24-00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Construction Project ID: 4570-24-71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HOWARDS GROVE-MANITOWOC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SILVER CREEK BRIDGE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STH 42, MANITOWOC COUNTY</w:t>
                  </w:r>
                </w:p>
              </w:tc>
              <w:tc>
                <w:tcPr>
                  <w:tcW w:w="1000" w:type="pct"/>
                  <w:vAlign w:val="center"/>
                  <w:hideMark/>
                </w:tcPr>
                <w:p w:rsidR="00000000" w:rsidRDefault="00E94C00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E94C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E94C00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000000" w:rsidRDefault="00E94C00">
            <w:pPr>
              <w:rPr>
                <w:rFonts w:eastAsia="Times New Roman"/>
              </w:rPr>
            </w:pPr>
          </w:p>
        </w:tc>
      </w:tr>
    </w:tbl>
    <w:p w:rsidR="00000000" w:rsidRDefault="00E94C00">
      <w:pPr>
        <w:divId w:val="100744145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E94C00">
      <w:pPr>
        <w:divId w:val="122533990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E94C00">
      <w:pPr>
        <w:divId w:val="11456153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The information in this letter is to satisfy the legal requirements of Wisconsin Statute 84.063 and Administrative Rule Trans 220. Enclosed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 are the following:</w:t>
      </w:r>
    </w:p>
    <w:p w:rsidR="00000000" w:rsidRDefault="00E94C00">
      <w:pPr>
        <w:ind w:hanging="360"/>
        <w:divId w:val="42194897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1.</w:t>
      </w:r>
      <w:r>
        <w:rPr>
          <w:rFonts w:ascii="Arial" w:eastAsia="Times New Roman" w:hAnsi="Arial" w:cs="Arial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A map showing the general location of this project. This project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is located in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>:  </w:t>
      </w:r>
    </w:p>
    <w:tbl>
      <w:tblPr>
        <w:tblW w:w="0" w:type="auto"/>
        <w:tblCellSpacing w:w="6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80"/>
        <w:gridCol w:w="480"/>
      </w:tblGrid>
      <w:tr w:rsidR="00000000">
        <w:trPr>
          <w:cantSplit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E94C00">
            <w:pPr>
              <w:divId w:val="715155844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                </w:t>
            </w:r>
          </w:p>
        </w:tc>
        <w:tc>
          <w:tcPr>
            <w:tcW w:w="0" w:type="auto"/>
            <w:vAlign w:val="center"/>
            <w:hideMark/>
          </w:tcPr>
          <w:p w:rsidR="00000000" w:rsidRDefault="00E94C00">
            <w:pPr>
              <w:divId w:val="91321648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    Sections 34 of Town 19 North, Range 23 East, Manitowoc County.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     Sections 03 of Town 18 North, Range 23 East, Manitowoc C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ounty. </w:t>
            </w:r>
          </w:p>
        </w:tc>
      </w:tr>
    </w:tbl>
    <w:p w:rsidR="00000000" w:rsidRDefault="00E94C00">
      <w:pPr>
        <w:ind w:hanging="360"/>
        <w:divId w:val="71782762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2</w:t>
      </w:r>
      <w:r>
        <w:rPr>
          <w:rFonts w:ascii="Arial" w:eastAsia="Times New Roman" w:hAnsi="Arial" w:cs="Arial"/>
          <w:sz w:val="20"/>
          <w:szCs w:val="20"/>
          <w:lang w:val="en"/>
        </w:rPr>
        <w:t>.</w:t>
      </w:r>
      <w:r>
        <w:rPr>
          <w:rFonts w:ascii="Arial" w:eastAsia="Times New Roman" w:hAnsi="Arial" w:cs="Arial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>A list of other utility facility owners and contact information. This list may be of benefit to you when coordinating with other utility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 owners in the area.</w:t>
      </w:r>
    </w:p>
    <w:p w:rsidR="00000000" w:rsidRDefault="00E94C00">
      <w:pPr>
        <w:ind w:hanging="360"/>
        <w:divId w:val="117526406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3</w:t>
      </w:r>
      <w:bookmarkStart w:id="0" w:name="_GoBack"/>
      <w:bookmarkEnd w:id="0"/>
      <w:r>
        <w:rPr>
          <w:rFonts w:ascii="Arial" w:eastAsia="Times New Roman" w:hAnsi="Arial" w:cs="Arial"/>
          <w:sz w:val="20"/>
          <w:szCs w:val="20"/>
          <w:lang w:val="en"/>
        </w:rPr>
        <w:t>.</w:t>
      </w:r>
      <w:r>
        <w:rPr>
          <w:rFonts w:ascii="Arial" w:eastAsia="Times New Roman" w:hAnsi="Arial" w:cs="Arial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DT1077, </w:t>
      </w:r>
      <w:r>
        <w:rPr>
          <w:rFonts w:ascii="Arial" w:eastAsia="Times New Roman" w:hAnsi="Arial" w:cs="Arial"/>
          <w:i/>
          <w:iCs/>
          <w:sz w:val="20"/>
          <w:szCs w:val="20"/>
          <w:lang w:val="en"/>
        </w:rPr>
        <w:t>Proposed Highway Improvement Notice</w:t>
      </w:r>
      <w:r>
        <w:rPr>
          <w:rFonts w:ascii="Arial" w:eastAsia="Times New Roman" w:hAnsi="Arial" w:cs="Arial"/>
          <w:sz w:val="20"/>
          <w:szCs w:val="20"/>
          <w:lang w:val="en"/>
        </w:rPr>
        <w:t>. </w:t>
      </w: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>Note</w:t>
      </w:r>
      <w:r>
        <w:rPr>
          <w:rFonts w:ascii="Arial" w:eastAsia="Times New Roman" w:hAnsi="Arial" w:cs="Arial"/>
          <w:sz w:val="20"/>
          <w:szCs w:val="20"/>
          <w:lang w:val="en"/>
        </w:rPr>
        <w:t>: </w:t>
      </w: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>Complete the Notice Acknowledgement portion of the form</w:t>
      </w:r>
      <w:r>
        <w:rPr>
          <w:rFonts w:ascii="Arial" w:eastAsia="Times New Roman" w:hAnsi="Arial" w:cs="Arial"/>
          <w:sz w:val="20"/>
          <w:szCs w:val="20"/>
          <w:lang w:val="en"/>
        </w:rPr>
        <w:t>. Please make sure that you select one of the three options on this portion of the form. </w:t>
      </w: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>Return the entire form within seven days of receipt</w:t>
      </w:r>
      <w:r>
        <w:rPr>
          <w:rFonts w:ascii="Arial" w:eastAsia="Times New Roman" w:hAnsi="Arial" w:cs="Arial"/>
          <w:sz w:val="20"/>
          <w:szCs w:val="20"/>
          <w:lang w:val="en"/>
        </w:rPr>
        <w:t>.</w:t>
      </w:r>
    </w:p>
    <w:p w:rsidR="00000000" w:rsidRDefault="00E94C00">
      <w:pPr>
        <w:divId w:val="200751149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E94C00">
      <w:pPr>
        <w:divId w:val="89374013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As noted on the DT1077, Trans 220 requires that you provide within 60 days a description of your facilities within the project limits. “Description” </w:t>
      </w:r>
      <w:r>
        <w:rPr>
          <w:rFonts w:ascii="Arial" w:eastAsia="Times New Roman" w:hAnsi="Arial" w:cs="Arial"/>
          <w:sz w:val="20"/>
          <w:szCs w:val="20"/>
          <w:lang w:val="en"/>
        </w:rPr>
        <w:t>as used here generally means providing a copy of your system maps/facility records.</w:t>
      </w:r>
    </w:p>
    <w:p w:rsidR="00000000" w:rsidRDefault="00E94C00">
      <w:pPr>
        <w:divId w:val="199413799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E94C00">
      <w:pPr>
        <w:divId w:val="78520135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If these records and maps are stored electronically, we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are capable of accepting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 xml:space="preserve"> copies of these facilities on a CD, on a disk, or via e-mail. The software your company u</w:t>
      </w:r>
      <w:r>
        <w:rPr>
          <w:rFonts w:ascii="Arial" w:eastAsia="Times New Roman" w:hAnsi="Arial" w:cs="Arial"/>
          <w:sz w:val="20"/>
          <w:szCs w:val="20"/>
          <w:lang w:val="en"/>
        </w:rPr>
        <w:t>ses will determine how we can accept your information. If you use a GIS-based system the information would need to be submitted on a CD or a disk. AutoCAD or MicroStation files can be sent via e-mail to me at the address listed below. If you have any quest</w:t>
      </w:r>
      <w:r>
        <w:rPr>
          <w:rFonts w:ascii="Arial" w:eastAsia="Times New Roman" w:hAnsi="Arial" w:cs="Arial"/>
          <w:sz w:val="20"/>
          <w:szCs w:val="20"/>
          <w:lang w:val="en"/>
        </w:rPr>
        <w:t>ions about software compatibility or electronic file transfer, please contact me at the number listed below.</w:t>
      </w:r>
    </w:p>
    <w:p w:rsidR="00000000" w:rsidRDefault="00E94C00">
      <w:pPr>
        <w:divId w:val="76461168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E94C00">
      <w:pPr>
        <w:divId w:val="7478304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This is a bridge replacement type improvement project over Silver Creek on STH 42. It is approximately 5.2 miles north of JCT CTH C located withi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n Manitowoc County. There may be grading and/or beam guard replacement. Real estate is anticipated. </w:t>
      </w:r>
    </w:p>
    <w:p w:rsidR="00000000" w:rsidRDefault="00E94C00">
      <w:pPr>
        <w:divId w:val="209473734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E94C00">
      <w:pPr>
        <w:divId w:val="106942494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If you have facilities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in the vicinity of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 xml:space="preserve"> this project, I’ll be contacting you again with the DT1078, </w:t>
      </w:r>
      <w:r>
        <w:rPr>
          <w:rFonts w:ascii="Arial" w:eastAsia="Times New Roman" w:hAnsi="Arial" w:cs="Arial"/>
          <w:i/>
          <w:iCs/>
          <w:sz w:val="20"/>
          <w:szCs w:val="20"/>
          <w:lang w:val="en"/>
        </w:rPr>
        <w:t>Project Plan Transmittal</w:t>
      </w:r>
      <w:r>
        <w:rPr>
          <w:rFonts w:ascii="Arial" w:eastAsia="Times New Roman" w:hAnsi="Arial" w:cs="Arial"/>
          <w:sz w:val="20"/>
          <w:szCs w:val="20"/>
          <w:lang w:val="en"/>
        </w:rPr>
        <w:t>, which will be accompanied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 by plans approved for use in designing your facility locations. Months, or even a few years, may elapse before these final plans are sent.</w:t>
      </w:r>
    </w:p>
    <w:p w:rsidR="00000000" w:rsidRDefault="00E94C00">
      <w:pPr>
        <w:divId w:val="170637288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E94C00">
      <w:pPr>
        <w:divId w:val="129532984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I would like to thank you in advance for your cooperation and assistance in our project development efforts. If yo</w:t>
      </w:r>
      <w:r>
        <w:rPr>
          <w:rFonts w:ascii="Arial" w:eastAsia="Times New Roman" w:hAnsi="Arial" w:cs="Arial"/>
          <w:sz w:val="20"/>
          <w:szCs w:val="20"/>
          <w:lang w:val="en"/>
        </w:rPr>
        <w:t>u have any questions about this project, please contact me.</w:t>
      </w:r>
    </w:p>
    <w:p w:rsidR="00000000" w:rsidRDefault="00E94C00">
      <w:pPr>
        <w:divId w:val="148354289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E94C00">
      <w:pPr>
        <w:divId w:val="149599121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E94C00">
      <w:pPr>
        <w:divId w:val="20626052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E94C00">
      <w:pPr>
        <w:divId w:val="88653092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E94C00">
      <w:pPr>
        <w:divId w:val="200134908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Becky Reese</w:t>
      </w:r>
    </w:p>
    <w:p w:rsidR="00000000" w:rsidRDefault="00E94C00">
      <w:pPr>
        <w:divId w:val="17947008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Utility Coordinator</w:t>
      </w:r>
    </w:p>
    <w:p w:rsidR="00000000" w:rsidRDefault="00E94C00">
      <w:pPr>
        <w:divId w:val="203013613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Northeast Region</w:t>
      </w:r>
      <w:r>
        <w:rPr>
          <w:rFonts w:ascii="Arial" w:eastAsia="Times New Roman" w:hAnsi="Arial" w:cs="Arial"/>
          <w:sz w:val="16"/>
          <w:szCs w:val="16"/>
          <w:lang w:val="en"/>
        </w:rPr>
        <w:br/>
      </w:r>
      <w:r>
        <w:rPr>
          <w:rFonts w:ascii="Arial" w:eastAsia="Times New Roman" w:hAnsi="Arial" w:cs="Arial"/>
          <w:sz w:val="20"/>
          <w:szCs w:val="20"/>
          <w:lang w:val="en"/>
        </w:rPr>
        <w:t>(920) 492-3504</w:t>
      </w:r>
    </w:p>
    <w:p w:rsidR="00000000" w:rsidRDefault="00E94C00">
      <w:pPr>
        <w:divId w:val="72522454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Becky.Reese@dot.wi.gov</w:t>
      </w:r>
    </w:p>
    <w:p w:rsidR="00000000" w:rsidRDefault="00E94C00">
      <w:pPr>
        <w:divId w:val="50752101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E94C00">
      <w:pPr>
        <w:spacing w:after="240"/>
        <w:divId w:val="170629616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Enclosures: As stated</w:t>
      </w:r>
    </w:p>
    <w:tbl>
      <w:tblPr>
        <w:tblW w:w="0" w:type="auto"/>
        <w:tblCellSpacing w:w="6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80"/>
        <w:gridCol w:w="10800"/>
      </w:tblGrid>
      <w:tr w:rsidR="00000000">
        <w:trPr>
          <w:cantSplit/>
          <w:tblCellSpacing w:w="6" w:type="dxa"/>
        </w:trPr>
        <w:tc>
          <w:tcPr>
            <w:tcW w:w="0" w:type="auto"/>
            <w:noWrap/>
            <w:hideMark/>
          </w:tcPr>
          <w:p w:rsidR="00000000" w:rsidRDefault="00E94C00">
            <w:pPr>
              <w:divId w:val="906189364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cc:</w:t>
            </w:r>
          </w:p>
        </w:tc>
        <w:tc>
          <w:tcPr>
            <w:tcW w:w="5000" w:type="pct"/>
            <w:noWrap/>
            <w:hideMark/>
          </w:tcPr>
          <w:p w:rsidR="00000000" w:rsidRDefault="00E94C00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000000" w:rsidRDefault="00E94C00">
      <w:pPr>
        <w:rPr>
          <w:rFonts w:eastAsia="Times New Roman"/>
        </w:rPr>
      </w:pPr>
    </w:p>
    <w:sectPr w:rsidR="0000000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94C00"/>
    <w:rsid w:val="00E94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A627AF"/>
  <w15:chartTrackingRefBased/>
  <w15:docId w15:val="{C74E5A8F-4635-439D-8597-31163359D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320"/>
      </w:tabs>
    </w:pPr>
    <w:rPr>
      <w:rFonts w:ascii="Arial" w:hAnsi="Arial" w:cs="Arial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rFonts w:eastAsiaTheme="minorEastAsia"/>
      <w:sz w:val="24"/>
      <w:szCs w:val="24"/>
    </w:rPr>
  </w:style>
  <w:style w:type="character" w:customStyle="1" w:styleId="varspan">
    <w:name w:val="varspan"/>
    <w:basedOn w:val="DefaultParagraphFont"/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00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9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1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4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972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1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09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5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7627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4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1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01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0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40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9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5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1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9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69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4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3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4067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6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3887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9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8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2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1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2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7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1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70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96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8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9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3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7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9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1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http://wisconsindot.gov/PublishingImages/about-wisdot/newsroom/photo-gal/Logo/web/wisdot-agency-name-logo-black-rgb.gi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REESE, BECKY A</dc:creator>
  <cp:keywords/>
  <dc:description/>
  <cp:lastModifiedBy>REESE, BECKY A</cp:lastModifiedBy>
  <cp:revision>2</cp:revision>
  <dcterms:created xsi:type="dcterms:W3CDTF">2018-03-21T17:38:00Z</dcterms:created>
  <dcterms:modified xsi:type="dcterms:W3CDTF">2018-03-21T17:38:00Z</dcterms:modified>
</cp:coreProperties>
</file>