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85" w:rsidRDefault="0010248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TUMS Utility Owners List - As of </w:t>
      </w:r>
      <w:r w:rsidR="00A270EF">
        <w:rPr>
          <w:b/>
          <w:bCs/>
          <w:sz w:val="22"/>
          <w:szCs w:val="22"/>
        </w:rPr>
        <w:t>March 28, 2019</w:t>
      </w:r>
    </w:p>
    <w:p w:rsidR="00BD7585" w:rsidRDefault="00BD7585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BD7585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4430-19-00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4430-19-71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42, CITY OF STURGEON BAY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 JUNCTION STH 57-BAY VIEW BRIDGE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042, Door County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D7585" w:rsidRDefault="00BD7585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BD758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A270EF">
            <w:pPr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Shea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Gorzelanczyk</w:t>
            </w:r>
            <w:proofErr w:type="spellEnd"/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(920) </w:t>
            </w:r>
            <w:r w:rsidR="00A270EF">
              <w:rPr>
                <w:color w:val="auto"/>
                <w:sz w:val="20"/>
                <w:szCs w:val="20"/>
              </w:rPr>
              <w:t>433-4250</w:t>
            </w:r>
          </w:p>
          <w:p w:rsidR="00BD7585" w:rsidRDefault="00A270E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Sg2528</w:t>
            </w:r>
            <w:r w:rsidR="0010248C">
              <w:rPr>
                <w:color w:val="auto"/>
                <w:sz w:val="20"/>
                <w:szCs w:val="20"/>
              </w:rPr>
              <w:t>@att.com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Tony Marciniak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BD7585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W234 N2000 Ridgeview Parkway Court</w:t>
            </w:r>
          </w:p>
          <w:p w:rsidR="00BE2D9C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 Box 47</w:t>
            </w:r>
          </w:p>
          <w:p w:rsidR="00BE2D9C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53187-0047</w:t>
            </w:r>
          </w:p>
          <w:p w:rsidR="00BE2D9C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506-6814</w:t>
            </w:r>
          </w:p>
          <w:p w:rsidR="00BE2D9C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amarciniak@atcllc.com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  <w:tr w:rsidR="00BD758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Matt Gunderson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BD7585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212 Church Ave</w:t>
            </w:r>
          </w:p>
          <w:p w:rsidR="00BD7585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Casco, WI 54205</w:t>
            </w:r>
          </w:p>
          <w:p w:rsidR="00BE2D9C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837-2344</w:t>
            </w:r>
          </w:p>
          <w:p w:rsidR="00BE2D9C" w:rsidRDefault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Matt.gunderson@centurylink.com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2D9C" w:rsidRDefault="00BE2D9C" w:rsidP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Henry</w:t>
            </w:r>
          </w:p>
          <w:p w:rsidR="00BE2D9C" w:rsidRDefault="00BE2D9C" w:rsidP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BE2D9C" w:rsidRDefault="00BE2D9C" w:rsidP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1623 Broadway Avenue</w:t>
            </w:r>
          </w:p>
          <w:p w:rsidR="00BE2D9C" w:rsidRDefault="00BE2D9C" w:rsidP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BE2D9C" w:rsidRDefault="00BE2D9C" w:rsidP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907-7720</w:t>
            </w:r>
          </w:p>
          <w:p w:rsidR="00BE2D9C" w:rsidRDefault="00BE2D9C" w:rsidP="00BE2D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bruce.henry@charter.com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  <w:tr w:rsidR="00BD758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  <w:tr w:rsidR="00BD758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Net </w:t>
            </w:r>
            <w:proofErr w:type="spellStart"/>
            <w:r>
              <w:rPr>
                <w:color w:val="auto"/>
                <w:sz w:val="20"/>
                <w:szCs w:val="20"/>
              </w:rPr>
              <w:t>Lec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LLC - Communication Line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Jim </w:t>
            </w:r>
            <w:proofErr w:type="spellStart"/>
            <w:r>
              <w:rPr>
                <w:color w:val="auto"/>
                <w:sz w:val="20"/>
                <w:szCs w:val="20"/>
              </w:rPr>
              <w:t>Stawicki</w:t>
            </w:r>
            <w:proofErr w:type="spellEnd"/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Communication Line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  <w:tr w:rsidR="00BD758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Jim </w:t>
            </w:r>
            <w:proofErr w:type="spellStart"/>
            <w:r>
              <w:rPr>
                <w:color w:val="auto"/>
                <w:sz w:val="20"/>
                <w:szCs w:val="20"/>
              </w:rPr>
              <w:t>Stawicki</w:t>
            </w:r>
            <w:proofErr w:type="spellEnd"/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Electricity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Jim </w:t>
            </w:r>
            <w:proofErr w:type="spellStart"/>
            <w:r>
              <w:rPr>
                <w:color w:val="auto"/>
                <w:sz w:val="20"/>
                <w:szCs w:val="20"/>
              </w:rPr>
              <w:t>Stawicki</w:t>
            </w:r>
            <w:proofErr w:type="spellEnd"/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Sewer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  <w:tr w:rsidR="00BD758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Jim </w:t>
            </w:r>
            <w:proofErr w:type="spellStart"/>
            <w:r>
              <w:rPr>
                <w:color w:val="auto"/>
                <w:sz w:val="20"/>
                <w:szCs w:val="20"/>
              </w:rPr>
              <w:t>Stawicki</w:t>
            </w:r>
            <w:proofErr w:type="spellEnd"/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Water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Lori </w:t>
            </w:r>
            <w:proofErr w:type="spellStart"/>
            <w:r>
              <w:rPr>
                <w:color w:val="auto"/>
                <w:sz w:val="20"/>
                <w:szCs w:val="20"/>
              </w:rPr>
              <w:t>Butry</w:t>
            </w:r>
            <w:proofErr w:type="spellEnd"/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  <w:tr w:rsidR="00BD758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Lori </w:t>
            </w:r>
            <w:proofErr w:type="spellStart"/>
            <w:r>
              <w:rPr>
                <w:color w:val="auto"/>
                <w:sz w:val="20"/>
                <w:szCs w:val="20"/>
              </w:rPr>
              <w:t>Butry</w:t>
            </w:r>
            <w:proofErr w:type="spellEnd"/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BD7585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D7585" w:rsidRDefault="00BD758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D7585" w:rsidRDefault="00BD7585"/>
    <w:sectPr w:rsidR="00BD7585">
      <w:footerReference w:type="default" r:id="rId6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85" w:rsidRDefault="0010248C">
      <w:r>
        <w:separator/>
      </w:r>
    </w:p>
  </w:endnote>
  <w:endnote w:type="continuationSeparator" w:id="0">
    <w:p w:rsidR="00BD7585" w:rsidRDefault="0010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85" w:rsidRDefault="0010248C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 w:rsidR="00BE2D9C"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 w:rsidR="00BE2D9C"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85" w:rsidRDefault="0010248C">
      <w:r>
        <w:separator/>
      </w:r>
    </w:p>
  </w:footnote>
  <w:footnote w:type="continuationSeparator" w:id="0">
    <w:p w:rsidR="00BD7585" w:rsidRDefault="0010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48C"/>
    <w:rsid w:val="0010248C"/>
    <w:rsid w:val="00A270EF"/>
    <w:rsid w:val="00BD7585"/>
    <w:rsid w:val="00B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D7FA0"/>
  <w14:defaultImageDpi w14:val="0"/>
  <w15:docId w15:val="{D81F7A29-EF87-48CA-9C13-FA9DA55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3</cp:revision>
  <dcterms:created xsi:type="dcterms:W3CDTF">2019-03-28T13:52:00Z</dcterms:created>
  <dcterms:modified xsi:type="dcterms:W3CDTF">2019-03-28T14:10:00Z</dcterms:modified>
</cp:coreProperties>
</file>