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706" w:rsidRDefault="00287706" w:rsidP="00287706">
      <w:r>
        <w:t>1470-25-00/71</w:t>
      </w:r>
    </w:p>
    <w:p w:rsidR="00287706" w:rsidRDefault="00287706" w:rsidP="00287706">
      <w:r>
        <w:t>STH 42</w:t>
      </w:r>
    </w:p>
    <w:p w:rsidR="00287706" w:rsidRDefault="00287706" w:rsidP="00287706">
      <w:r>
        <w:t>SCL-Kewaunee</w:t>
      </w:r>
    </w:p>
    <w:p w:rsidR="00287706" w:rsidRDefault="00287706" w:rsidP="00287706">
      <w:r>
        <w:t xml:space="preserve">SCL – South City Limits Kewaunee </w:t>
      </w:r>
    </w:p>
    <w:p w:rsidR="00287706" w:rsidRDefault="00287706" w:rsidP="00287706">
      <w:r>
        <w:t>Kewaunee County</w:t>
      </w:r>
    </w:p>
    <w:p w:rsidR="00287706" w:rsidRDefault="00287706" w:rsidP="00287706"/>
    <w:p w:rsidR="00287706" w:rsidRDefault="00287706" w:rsidP="00287706">
      <w:r>
        <w:t>Original 1078 submittal date 3/7/2019.</w:t>
      </w:r>
    </w:p>
    <w:p w:rsidR="00287706" w:rsidRDefault="00287706" w:rsidP="00287706"/>
    <w:p w:rsidR="00287706" w:rsidRDefault="00287706" w:rsidP="00287706">
      <w:r>
        <w:t>Attached are added ground disturbing activities for the project listed above.</w:t>
      </w:r>
    </w:p>
    <w:p w:rsidR="00287706" w:rsidRDefault="00287706" w:rsidP="00287706"/>
    <w:p w:rsidR="00287706" w:rsidRDefault="00287706" w:rsidP="00287706">
      <w:pPr>
        <w:rPr>
          <w:b/>
          <w:bCs/>
          <w:u w:val="single"/>
        </w:rPr>
      </w:pPr>
      <w:r>
        <w:rPr>
          <w:b/>
          <w:bCs/>
          <w:u w:val="single"/>
        </w:rPr>
        <w:t>Overview of Changes:</w:t>
      </w:r>
    </w:p>
    <w:p w:rsidR="00287706" w:rsidRDefault="00287706" w:rsidP="00287706">
      <w:r>
        <w:t>Replacement of twin 30-Inch cross drain culvert pipes have been added to the above project.</w:t>
      </w:r>
    </w:p>
    <w:p w:rsidR="00287706" w:rsidRDefault="00287706" w:rsidP="00287706">
      <w:r>
        <w:t>The twin pipes are located 100-FT north of the south county line (CTH BB) on STH 42 in Kewaunee County.</w:t>
      </w:r>
    </w:p>
    <w:p w:rsidR="00287706" w:rsidRDefault="00287706" w:rsidP="00287706">
      <w:r>
        <w:t>The pipes are located just south of “</w:t>
      </w:r>
      <w:proofErr w:type="spellStart"/>
      <w:r>
        <w:t>Gib’s</w:t>
      </w:r>
      <w:proofErr w:type="spellEnd"/>
      <w:r>
        <w:t xml:space="preserve"> on the Lake” restaurant.</w:t>
      </w:r>
    </w:p>
    <w:p w:rsidR="00287706" w:rsidRDefault="00287706" w:rsidP="00287706">
      <w:r>
        <w:t xml:space="preserve">The existing roadway </w:t>
      </w:r>
      <w:proofErr w:type="spellStart"/>
      <w:r>
        <w:t>foreslopes</w:t>
      </w:r>
      <w:proofErr w:type="spellEnd"/>
      <w:r>
        <w:t xml:space="preserve"> adjacent to the pipes will be graded to better accommodate errant vehicles.</w:t>
      </w:r>
    </w:p>
    <w:p w:rsidR="00287706" w:rsidRDefault="00287706" w:rsidP="00287706">
      <w:r>
        <w:t xml:space="preserve">Adjacent driveway culvert pipes will be replaced to meet the new </w:t>
      </w:r>
      <w:proofErr w:type="spellStart"/>
      <w:r>
        <w:t>foreslopes</w:t>
      </w:r>
      <w:proofErr w:type="spellEnd"/>
      <w:r>
        <w:t>.</w:t>
      </w:r>
    </w:p>
    <w:p w:rsidR="00CE1952" w:rsidRDefault="00287706" w:rsidP="00287706">
      <w:proofErr w:type="spellStart"/>
      <w:r>
        <w:t>WisDOT</w:t>
      </w:r>
      <w:proofErr w:type="spellEnd"/>
      <w:r>
        <w:t xml:space="preserve"> is in the process of acquiring right-of-way on the west side of STH 42 and a permanent limited easement on the east side of the roadway.</w:t>
      </w:r>
      <w:bookmarkStart w:id="0" w:name="_GoBack"/>
      <w:bookmarkEnd w:id="0"/>
    </w:p>
    <w:sectPr w:rsidR="00CE1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06"/>
    <w:rsid w:val="00033E16"/>
    <w:rsid w:val="000749E4"/>
    <w:rsid w:val="00076633"/>
    <w:rsid w:val="000A6893"/>
    <w:rsid w:val="00100468"/>
    <w:rsid w:val="001319F7"/>
    <w:rsid w:val="00250F84"/>
    <w:rsid w:val="00287706"/>
    <w:rsid w:val="002A758C"/>
    <w:rsid w:val="003C0DF8"/>
    <w:rsid w:val="004F65D7"/>
    <w:rsid w:val="005A4199"/>
    <w:rsid w:val="00696F7C"/>
    <w:rsid w:val="006F04B4"/>
    <w:rsid w:val="00756225"/>
    <w:rsid w:val="008154F2"/>
    <w:rsid w:val="008C295B"/>
    <w:rsid w:val="008E06C6"/>
    <w:rsid w:val="0090585B"/>
    <w:rsid w:val="00A12996"/>
    <w:rsid w:val="00A633EA"/>
    <w:rsid w:val="00AD64CB"/>
    <w:rsid w:val="00B33FA1"/>
    <w:rsid w:val="00B97F25"/>
    <w:rsid w:val="00CA2C67"/>
    <w:rsid w:val="00CE1952"/>
    <w:rsid w:val="00D73597"/>
    <w:rsid w:val="00E00234"/>
    <w:rsid w:val="00F8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9CBF0-51B4-4ACA-AC28-673B02E1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70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1</cp:revision>
  <dcterms:created xsi:type="dcterms:W3CDTF">2019-06-28T13:23:00Z</dcterms:created>
  <dcterms:modified xsi:type="dcterms:W3CDTF">2019-06-28T13:25:00Z</dcterms:modified>
</cp:coreProperties>
</file>