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710A" w14:textId="371443A8" w:rsidR="003841B3" w:rsidRDefault="00477562" w:rsidP="003841B3">
      <w:pPr>
        <w:pStyle w:val="wiComment"/>
      </w:pPr>
      <w:bookmarkStart w:id="0" w:name="_Toc278910165"/>
      <w:r>
        <w:t xml:space="preserve">See </w:t>
      </w:r>
      <w:r w:rsidR="00100757">
        <w:t xml:space="preserve">Region Resource Library for </w:t>
      </w:r>
      <w:r>
        <w:t>approvals</w:t>
      </w:r>
      <w:r w:rsidR="00100757">
        <w:t xml:space="preserve"> (</w:t>
      </w:r>
      <w:r w:rsidR="00100757" w:rsidRPr="006D45F5">
        <w:t>N:\region\Resources\Resource Library\Design\Multi-Modal\Snowmobile</w:t>
      </w:r>
      <w:r w:rsidR="00100757">
        <w:t>).</w:t>
      </w:r>
      <w:r w:rsidR="00DE0138">
        <w:t xml:space="preserve">  Follow proprietary product justification approval process (FDM 19-1-5).</w:t>
      </w:r>
    </w:p>
    <w:p w14:paraId="0A33710B" w14:textId="77777777" w:rsidR="00BA594D" w:rsidRPr="00755859" w:rsidRDefault="00BA594D" w:rsidP="00BA594D">
      <w:pPr>
        <w:pStyle w:val="1Heading1"/>
      </w:pPr>
      <w:r w:rsidRPr="007F3066">
        <w:t>Protective Thermoplastic Coating at Snowmobile Crossing, Item SPV.0180.</w:t>
      </w:r>
      <w:bookmarkEnd w:id="0"/>
      <w:r w:rsidRPr="007F3066">
        <w:fldChar w:fldCharType="begin">
          <w:ffData>
            <w:name w:val="Text244"/>
            <w:enabled/>
            <w:calcOnExit w:val="0"/>
            <w:textInput>
              <w:default w:val="##"/>
            </w:textInput>
          </w:ffData>
        </w:fldChar>
      </w:r>
      <w:bookmarkStart w:id="1" w:name="Text244"/>
      <w:r w:rsidRPr="007F3066">
        <w:instrText xml:space="preserve"> FORMTEXT </w:instrText>
      </w:r>
      <w:r w:rsidRPr="007F3066">
        <w:fldChar w:fldCharType="separate"/>
      </w:r>
      <w:r w:rsidRPr="007F3066">
        <w:t>##</w:t>
      </w:r>
      <w:r w:rsidRPr="007F3066">
        <w:fldChar w:fldCharType="end"/>
      </w:r>
      <w:bookmarkEnd w:id="1"/>
    </w:p>
    <w:p w14:paraId="0A33710C" w14:textId="77777777" w:rsidR="00BA594D" w:rsidRPr="00E72D69" w:rsidRDefault="00BA594D" w:rsidP="00BA594D">
      <w:pPr>
        <w:pStyle w:val="spParagraph"/>
        <w:rPr>
          <w:rStyle w:val="spHeading"/>
        </w:rPr>
      </w:pPr>
      <w:proofErr w:type="gramStart"/>
      <w:r w:rsidRPr="00E72D69">
        <w:rPr>
          <w:rStyle w:val="spHeading"/>
        </w:rPr>
        <w:t>A  Description</w:t>
      </w:r>
      <w:proofErr w:type="gramEnd"/>
    </w:p>
    <w:p w14:paraId="0A33710D" w14:textId="77777777" w:rsidR="00BA594D" w:rsidRPr="00741212" w:rsidRDefault="00BA594D" w:rsidP="00BA594D">
      <w:pPr>
        <w:pStyle w:val="spParagraph"/>
      </w:pPr>
      <w:r w:rsidRPr="00602E01">
        <w:t>This special provision describes providing</w:t>
      </w:r>
      <w:r w:rsidRPr="00741212">
        <w:t xml:space="preserve"> a three</w:t>
      </w:r>
      <w:r>
        <w:t>-</w:t>
      </w:r>
      <w:r w:rsidRPr="00741212">
        <w:t>layer system of thermoplastic protective surface for HMA and concrete pavements at snowmobile crossing as the plan</w:t>
      </w:r>
      <w:r>
        <w:t>s show</w:t>
      </w:r>
      <w:r w:rsidRPr="00741212">
        <w:t>.</w:t>
      </w:r>
    </w:p>
    <w:p w14:paraId="0A33710E" w14:textId="77777777" w:rsidR="00BA594D" w:rsidRPr="00E72D69" w:rsidRDefault="00BA594D" w:rsidP="00BA594D">
      <w:pPr>
        <w:pStyle w:val="spParagraph"/>
        <w:rPr>
          <w:rStyle w:val="spHeading"/>
        </w:rPr>
      </w:pPr>
      <w:proofErr w:type="gramStart"/>
      <w:r w:rsidRPr="00E72D69">
        <w:rPr>
          <w:rStyle w:val="spHeading"/>
        </w:rPr>
        <w:t>B  Materials</w:t>
      </w:r>
      <w:proofErr w:type="gramEnd"/>
    </w:p>
    <w:p w14:paraId="0A33710F" w14:textId="77777777" w:rsidR="00BA594D" w:rsidRPr="00741212" w:rsidRDefault="00BA594D" w:rsidP="00BA594D">
      <w:pPr>
        <w:pStyle w:val="spParagraph"/>
      </w:pPr>
      <w:r w:rsidRPr="00741212">
        <w:t>Furnish the thermoplastic material listed below:</w:t>
      </w:r>
    </w:p>
    <w:tbl>
      <w:tblPr>
        <w:tblW w:w="0" w:type="auto"/>
        <w:tblInd w:w="720" w:type="dxa"/>
        <w:tblLook w:val="0000" w:firstRow="0" w:lastRow="0" w:firstColumn="0" w:lastColumn="0" w:noHBand="0" w:noVBand="0"/>
      </w:tblPr>
      <w:tblGrid>
        <w:gridCol w:w="3174"/>
        <w:gridCol w:w="3499"/>
        <w:gridCol w:w="1967"/>
      </w:tblGrid>
      <w:tr w:rsidR="00BA594D" w:rsidRPr="00741212" w14:paraId="0A337113" w14:textId="77777777" w:rsidTr="00AD4351">
        <w:tc>
          <w:tcPr>
            <w:tcW w:w="3174" w:type="dxa"/>
          </w:tcPr>
          <w:p w14:paraId="0A337110" w14:textId="77777777" w:rsidR="00BA594D" w:rsidRPr="00741212" w:rsidRDefault="00BA594D" w:rsidP="00AD4351">
            <w:pPr>
              <w:pStyle w:val="spTable"/>
              <w:rPr>
                <w:rStyle w:val="spHeading"/>
              </w:rPr>
            </w:pPr>
            <w:r w:rsidRPr="00741212">
              <w:rPr>
                <w:rStyle w:val="spHeading"/>
              </w:rPr>
              <w:t>Product Trade Name</w:t>
            </w:r>
          </w:p>
        </w:tc>
        <w:tc>
          <w:tcPr>
            <w:tcW w:w="3499" w:type="dxa"/>
          </w:tcPr>
          <w:p w14:paraId="0A337111" w14:textId="77777777" w:rsidR="00BA594D" w:rsidRPr="00741212" w:rsidRDefault="00BA594D" w:rsidP="00AD4351">
            <w:pPr>
              <w:pStyle w:val="spTable"/>
              <w:rPr>
                <w:rStyle w:val="spHeading"/>
              </w:rPr>
            </w:pPr>
            <w:r w:rsidRPr="00741212">
              <w:rPr>
                <w:rStyle w:val="spHeading"/>
              </w:rPr>
              <w:t>Supplier</w:t>
            </w:r>
          </w:p>
        </w:tc>
        <w:tc>
          <w:tcPr>
            <w:tcW w:w="1967" w:type="dxa"/>
          </w:tcPr>
          <w:p w14:paraId="0A337112" w14:textId="77777777" w:rsidR="00BA594D" w:rsidRPr="00741212" w:rsidRDefault="00BA594D" w:rsidP="00AD4351">
            <w:pPr>
              <w:pStyle w:val="spTable"/>
              <w:rPr>
                <w:rStyle w:val="spHeading"/>
              </w:rPr>
            </w:pPr>
            <w:r w:rsidRPr="00741212">
              <w:rPr>
                <w:rStyle w:val="spHeading"/>
              </w:rPr>
              <w:t>Telephone</w:t>
            </w:r>
          </w:p>
        </w:tc>
      </w:tr>
      <w:tr w:rsidR="00BA594D" w14:paraId="0A337117" w14:textId="77777777" w:rsidTr="00AD4351">
        <w:tc>
          <w:tcPr>
            <w:tcW w:w="3174" w:type="dxa"/>
          </w:tcPr>
          <w:p w14:paraId="0A337114" w14:textId="77777777" w:rsidR="00BA594D" w:rsidRDefault="00BA594D" w:rsidP="00AD4351">
            <w:pPr>
              <w:pStyle w:val="spTable"/>
            </w:pPr>
            <w:proofErr w:type="spellStart"/>
            <w:r>
              <w:t>Cleanosol</w:t>
            </w:r>
            <w:proofErr w:type="spellEnd"/>
            <w:r>
              <w:t xml:space="preserve"> E419O-35</w:t>
            </w:r>
          </w:p>
        </w:tc>
        <w:tc>
          <w:tcPr>
            <w:tcW w:w="3499" w:type="dxa"/>
          </w:tcPr>
          <w:p w14:paraId="0A337115" w14:textId="77777777" w:rsidR="00BA594D" w:rsidRDefault="00BA594D" w:rsidP="00AD4351">
            <w:pPr>
              <w:pStyle w:val="spTable"/>
            </w:pPr>
            <w:r>
              <w:t>Clark Highway Services</w:t>
            </w:r>
          </w:p>
        </w:tc>
        <w:tc>
          <w:tcPr>
            <w:tcW w:w="1967" w:type="dxa"/>
          </w:tcPr>
          <w:p w14:paraId="0A337116" w14:textId="77777777" w:rsidR="00BA594D" w:rsidRDefault="00BA594D" w:rsidP="00AD4351">
            <w:pPr>
              <w:pStyle w:val="spTable"/>
            </w:pPr>
            <w:r>
              <w:t>231-839-4430</w:t>
            </w:r>
          </w:p>
        </w:tc>
      </w:tr>
    </w:tbl>
    <w:p w14:paraId="0A337118" w14:textId="77777777" w:rsidR="00BA594D" w:rsidRPr="00741212" w:rsidRDefault="00BA594D" w:rsidP="00BA594D">
      <w:pPr>
        <w:pStyle w:val="spParagraph"/>
      </w:pPr>
      <w:r w:rsidRPr="00741212">
        <w:t xml:space="preserve">A minimum of ten working days </w:t>
      </w:r>
      <w:r>
        <w:t>before</w:t>
      </w:r>
      <w:r w:rsidRPr="00741212">
        <w:t xml:space="preserve"> applying the thermoplastic coating, submit certification to the engineer verifying the product trade name and supplier. The supplier shall provide technical literature to the contractor with advice on storing, mixing, and applying, clean up, and disposing of excess materials.</w:t>
      </w:r>
    </w:p>
    <w:p w14:paraId="0A337119" w14:textId="77777777" w:rsidR="00BA594D" w:rsidRPr="00E72D69" w:rsidRDefault="00BA594D" w:rsidP="00BA594D">
      <w:pPr>
        <w:pStyle w:val="spParagraph"/>
        <w:rPr>
          <w:rStyle w:val="spHeading"/>
        </w:rPr>
      </w:pPr>
      <w:proofErr w:type="gramStart"/>
      <w:r w:rsidRPr="00E72D69">
        <w:rPr>
          <w:rStyle w:val="spHeading"/>
        </w:rPr>
        <w:t>C  Construction</w:t>
      </w:r>
      <w:proofErr w:type="gramEnd"/>
    </w:p>
    <w:p w14:paraId="0A33711A" w14:textId="77777777" w:rsidR="00BA594D" w:rsidRPr="00741212" w:rsidRDefault="00BA594D" w:rsidP="00BA594D">
      <w:pPr>
        <w:pStyle w:val="spParagraph"/>
      </w:pPr>
      <w:r w:rsidRPr="00741212">
        <w:t>Delineate the area to be coated using a string line across the full pavement width. Sweep the surface of the area to be coated clean of all dust, dirt and debris, and ensure that it is completely dry. Place the thermoplastic coating in three layers; place the first and third layers perpendicular to highway traffic and place the second layer longitudinally with highway traffic.</w:t>
      </w:r>
    </w:p>
    <w:p w14:paraId="0A33711B" w14:textId="77777777" w:rsidR="00BA594D" w:rsidRPr="00741212" w:rsidRDefault="00BA594D" w:rsidP="00BA594D">
      <w:pPr>
        <w:pStyle w:val="spParagraph"/>
      </w:pPr>
      <w:r w:rsidRPr="00741212">
        <w:t xml:space="preserve">Handle and place the thermoplastic material </w:t>
      </w:r>
      <w:r>
        <w:t>conforming to</w:t>
      </w:r>
      <w:r w:rsidRPr="00741212">
        <w:t xml:space="preserve"> the manufacturer’s recommendations.</w:t>
      </w:r>
    </w:p>
    <w:p w14:paraId="0A33711C" w14:textId="77777777" w:rsidR="00BA594D" w:rsidRPr="00E72D69" w:rsidRDefault="00BA594D" w:rsidP="00BA594D">
      <w:pPr>
        <w:pStyle w:val="spParagraph"/>
        <w:rPr>
          <w:rStyle w:val="spHeading"/>
        </w:rPr>
      </w:pPr>
      <w:proofErr w:type="gramStart"/>
      <w:r w:rsidRPr="00E72D69">
        <w:rPr>
          <w:rStyle w:val="spHeading"/>
        </w:rPr>
        <w:t>D  Measurement</w:t>
      </w:r>
      <w:proofErr w:type="gramEnd"/>
    </w:p>
    <w:p w14:paraId="0A33711D" w14:textId="77777777" w:rsidR="00BA594D" w:rsidRPr="00741212" w:rsidRDefault="00BA594D" w:rsidP="00BA594D">
      <w:pPr>
        <w:pStyle w:val="spParagraph"/>
      </w:pPr>
      <w:r w:rsidRPr="00741212">
        <w:t xml:space="preserve">The department will measure Protective Thermoplastic Coating at Snowmobile Crossing in area by the square yard, placed </w:t>
      </w:r>
      <w:r>
        <w:t>conforming to</w:t>
      </w:r>
      <w:r w:rsidRPr="00741212">
        <w:t xml:space="preserve"> the contract and accepted.</w:t>
      </w:r>
    </w:p>
    <w:p w14:paraId="0A33711E" w14:textId="77777777" w:rsidR="00BA594D" w:rsidRPr="00E72D69" w:rsidRDefault="00BA594D" w:rsidP="00BA594D">
      <w:pPr>
        <w:pStyle w:val="spParagraph"/>
        <w:rPr>
          <w:rStyle w:val="spHeading"/>
        </w:rPr>
      </w:pPr>
      <w:proofErr w:type="gramStart"/>
      <w:r w:rsidRPr="00E72D69">
        <w:rPr>
          <w:rStyle w:val="spHeading"/>
        </w:rPr>
        <w:t>E  Payment</w:t>
      </w:r>
      <w:proofErr w:type="gramEnd"/>
    </w:p>
    <w:p w14:paraId="0A33711F" w14:textId="77777777" w:rsidR="00BA594D" w:rsidRDefault="00BA594D" w:rsidP="00BA594D">
      <w:pPr>
        <w:pStyle w:val="spParagraph"/>
      </w:pPr>
      <w:r w:rsidRPr="00741212">
        <w:t>The department will pay for measured quantities at the contract unit price under the following bid item:</w:t>
      </w:r>
    </w:p>
    <w:p w14:paraId="0A337120" w14:textId="77777777" w:rsidR="00BA594D" w:rsidRPr="00741212" w:rsidRDefault="00BA594D" w:rsidP="00BA594D">
      <w:pPr>
        <w:pStyle w:val="ssBidItem"/>
      </w:pPr>
      <w:r w:rsidRPr="00741212">
        <w:t>ITEM NUMBER</w:t>
      </w:r>
      <w:r w:rsidRPr="00741212">
        <w:tab/>
        <w:t>DESCRIPTION</w:t>
      </w:r>
      <w:r>
        <w:tab/>
      </w:r>
      <w:r w:rsidRPr="00741212">
        <w:t>UNIT</w:t>
      </w:r>
    </w:p>
    <w:p w14:paraId="0A337121" w14:textId="77777777" w:rsidR="00BA594D" w:rsidRPr="00741212" w:rsidRDefault="00BA594D" w:rsidP="00BA594D">
      <w:pPr>
        <w:pStyle w:val="ssBidItem"/>
      </w:pPr>
      <w:r w:rsidRPr="00741212">
        <w:t>SPV.0180.</w:t>
      </w:r>
      <w:r>
        <w:fldChar w:fldCharType="begin">
          <w:ffData>
            <w:name w:val="Text445"/>
            <w:enabled/>
            <w:calcOnExit w:val="0"/>
            <w:textInput>
              <w:default w:val="##"/>
            </w:textInput>
          </w:ffData>
        </w:fldChar>
      </w:r>
      <w:bookmarkStart w:id="2" w:name="Text445"/>
      <w:r>
        <w:instrText xml:space="preserve"> FORMTEXT </w:instrText>
      </w:r>
      <w:r>
        <w:fldChar w:fldCharType="separate"/>
      </w:r>
      <w:r>
        <w:t>##</w:t>
      </w:r>
      <w:r>
        <w:fldChar w:fldCharType="end"/>
      </w:r>
      <w:bookmarkEnd w:id="2"/>
      <w:r w:rsidRPr="00741212">
        <w:tab/>
        <w:t>Protective Thermoplastic Coating at Snowmobile Crossing</w:t>
      </w:r>
      <w:r>
        <w:tab/>
      </w:r>
      <w:r w:rsidRPr="00741212">
        <w:t>SY</w:t>
      </w:r>
    </w:p>
    <w:p w14:paraId="0A337122" w14:textId="77777777" w:rsidR="00BA594D" w:rsidRPr="00741212" w:rsidRDefault="00BA594D" w:rsidP="00BA594D">
      <w:pPr>
        <w:pStyle w:val="spParagraph"/>
      </w:pPr>
      <w:r w:rsidRPr="00741212">
        <w:t>Payment is full compensation for furnishing and hauling all materials including thermoplastic material and silica sand; mixing and applying the thermoplastic material; removing and disposing of all excess materials; and for preparing the surface.</w:t>
      </w:r>
    </w:p>
    <w:p w14:paraId="0A337123" w14:textId="13CDA393" w:rsidR="00CB275A" w:rsidRDefault="00CB275A" w:rsidP="00CB275A">
      <w:pPr>
        <w:pStyle w:val="spVersion"/>
      </w:pPr>
      <w:r>
        <w:t>ner-900-045 (201</w:t>
      </w:r>
      <w:r w:rsidR="00966D8C">
        <w:t>90718</w:t>
      </w:r>
      <w:bookmarkStart w:id="3" w:name="_GoBack"/>
      <w:bookmarkEnd w:id="3"/>
      <w:r>
        <w:t>)</w:t>
      </w:r>
    </w:p>
    <w:sectPr w:rsidR="00CB275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37138" w14:textId="77777777" w:rsidR="00D23ABF" w:rsidRDefault="00D23ABF">
      <w:r>
        <w:separator/>
      </w:r>
    </w:p>
    <w:p w14:paraId="0A337139" w14:textId="77777777" w:rsidR="00D23ABF" w:rsidRDefault="00D23ABF"/>
    <w:p w14:paraId="0A33713A" w14:textId="77777777" w:rsidR="00D23ABF" w:rsidRDefault="00D23ABF"/>
    <w:p w14:paraId="0A33713B" w14:textId="77777777" w:rsidR="00D23ABF" w:rsidRDefault="00D23ABF"/>
    <w:p w14:paraId="0A33713C" w14:textId="77777777" w:rsidR="00D23ABF" w:rsidRDefault="00D23ABF"/>
    <w:p w14:paraId="0A33713D" w14:textId="77777777" w:rsidR="00D23ABF" w:rsidRDefault="00D23ABF"/>
    <w:p w14:paraId="0A33713E" w14:textId="77777777" w:rsidR="00D23ABF" w:rsidRDefault="00D23ABF"/>
    <w:p w14:paraId="0A33713F" w14:textId="77777777" w:rsidR="00D23ABF" w:rsidRDefault="00D23ABF"/>
    <w:p w14:paraId="0A337140" w14:textId="77777777" w:rsidR="00D23ABF" w:rsidRDefault="00D23ABF"/>
  </w:endnote>
  <w:endnote w:type="continuationSeparator" w:id="0">
    <w:p w14:paraId="0A337141" w14:textId="77777777" w:rsidR="00D23ABF" w:rsidRDefault="00D23ABF">
      <w:r>
        <w:continuationSeparator/>
      </w:r>
    </w:p>
    <w:p w14:paraId="0A337142" w14:textId="77777777" w:rsidR="00D23ABF" w:rsidRDefault="00D23ABF"/>
    <w:p w14:paraId="0A337143" w14:textId="77777777" w:rsidR="00D23ABF" w:rsidRDefault="00D23ABF"/>
    <w:p w14:paraId="0A337144" w14:textId="77777777" w:rsidR="00D23ABF" w:rsidRDefault="00D23ABF"/>
    <w:p w14:paraId="0A337145" w14:textId="77777777" w:rsidR="00D23ABF" w:rsidRDefault="00D23ABF"/>
    <w:p w14:paraId="0A337146" w14:textId="77777777" w:rsidR="00D23ABF" w:rsidRDefault="00D23ABF"/>
    <w:p w14:paraId="0A337147" w14:textId="77777777" w:rsidR="00D23ABF" w:rsidRDefault="00D23ABF"/>
    <w:p w14:paraId="0A337148" w14:textId="77777777" w:rsidR="00D23ABF" w:rsidRDefault="00D23ABF"/>
    <w:p w14:paraId="0A337149" w14:textId="77777777" w:rsidR="00D23ABF" w:rsidRDefault="00D23ABF"/>
  </w:endnote>
  <w:endnote w:type="continuationNotice" w:id="1">
    <w:p w14:paraId="0A33714A" w14:textId="77777777" w:rsidR="00D23ABF" w:rsidRDefault="00D23ABF"/>
    <w:p w14:paraId="0A33714B" w14:textId="77777777" w:rsidR="00D23ABF" w:rsidRDefault="00D23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4E" w14:textId="77777777" w:rsidR="004569EC" w:rsidRDefault="00456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4F" w14:textId="50ED6BA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8583B">
          <w:rPr>
            <w:noProof/>
          </w:rPr>
          <w:t>1</w:t>
        </w:r>
        <w:r>
          <w:rPr>
            <w:noProof/>
          </w:rPr>
          <w:fldChar w:fldCharType="end"/>
        </w:r>
        <w:r>
          <w:t xml:space="preserve"> of </w:t>
        </w:r>
        <w:r w:rsidR="00795892">
          <w:fldChar w:fldCharType="begin"/>
        </w:r>
        <w:r w:rsidR="00795892">
          <w:instrText xml:space="preserve"> NUMPAGES  </w:instrText>
        </w:r>
        <w:r w:rsidR="00795892">
          <w:fldChar w:fldCharType="separate"/>
        </w:r>
        <w:r w:rsidR="0038583B">
          <w:rPr>
            <w:noProof/>
          </w:rPr>
          <w:t>1</w:t>
        </w:r>
        <w:r w:rsidR="0079589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51" w14:textId="77777777" w:rsidR="004569EC" w:rsidRDefault="0045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7124" w14:textId="77777777" w:rsidR="00D23ABF" w:rsidRDefault="00D23ABF">
      <w:r>
        <w:separator/>
      </w:r>
    </w:p>
    <w:p w14:paraId="0A337125" w14:textId="77777777" w:rsidR="00D23ABF" w:rsidRDefault="00D23ABF"/>
    <w:p w14:paraId="0A337126" w14:textId="77777777" w:rsidR="00D23ABF" w:rsidRDefault="00D23ABF"/>
    <w:p w14:paraId="0A337127" w14:textId="77777777" w:rsidR="00D23ABF" w:rsidRDefault="00D23ABF"/>
    <w:p w14:paraId="0A337128" w14:textId="77777777" w:rsidR="00D23ABF" w:rsidRDefault="00D23ABF"/>
    <w:p w14:paraId="0A337129" w14:textId="77777777" w:rsidR="00D23ABF" w:rsidRDefault="00D23ABF"/>
    <w:p w14:paraId="0A33712A" w14:textId="77777777" w:rsidR="00D23ABF" w:rsidRDefault="00D23ABF"/>
    <w:p w14:paraId="0A33712B" w14:textId="77777777" w:rsidR="00D23ABF" w:rsidRDefault="00D23ABF"/>
    <w:p w14:paraId="0A33712C" w14:textId="77777777" w:rsidR="00D23ABF" w:rsidRDefault="00D23ABF"/>
  </w:footnote>
  <w:footnote w:type="continuationSeparator" w:id="0">
    <w:p w14:paraId="0A33712D" w14:textId="77777777" w:rsidR="00D23ABF" w:rsidRDefault="00D23ABF">
      <w:r>
        <w:continuationSeparator/>
      </w:r>
    </w:p>
    <w:p w14:paraId="0A33712E" w14:textId="77777777" w:rsidR="00D23ABF" w:rsidRDefault="00D23ABF"/>
    <w:p w14:paraId="0A33712F" w14:textId="77777777" w:rsidR="00D23ABF" w:rsidRDefault="00D23ABF"/>
    <w:p w14:paraId="0A337130" w14:textId="77777777" w:rsidR="00D23ABF" w:rsidRDefault="00D23ABF"/>
    <w:p w14:paraId="0A337131" w14:textId="77777777" w:rsidR="00D23ABF" w:rsidRDefault="00D23ABF"/>
    <w:p w14:paraId="0A337132" w14:textId="77777777" w:rsidR="00D23ABF" w:rsidRDefault="00D23ABF"/>
    <w:p w14:paraId="0A337133" w14:textId="77777777" w:rsidR="00D23ABF" w:rsidRDefault="00D23ABF"/>
    <w:p w14:paraId="0A337134" w14:textId="77777777" w:rsidR="00D23ABF" w:rsidRDefault="00D23ABF"/>
    <w:p w14:paraId="0A337135" w14:textId="77777777" w:rsidR="00D23ABF" w:rsidRDefault="00D23ABF"/>
  </w:footnote>
  <w:footnote w:type="continuationNotice" w:id="1">
    <w:p w14:paraId="0A337136" w14:textId="77777777" w:rsidR="00D23ABF" w:rsidRDefault="00D23ABF"/>
    <w:p w14:paraId="0A337137" w14:textId="77777777" w:rsidR="00D23ABF" w:rsidRDefault="00D23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4C" w14:textId="77777777" w:rsidR="004569EC" w:rsidRDefault="00456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4D" w14:textId="77777777" w:rsidR="004569EC" w:rsidRDefault="00456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7150" w14:textId="77777777" w:rsidR="00CB275A" w:rsidRDefault="00CB275A" w:rsidP="00CB275A">
    <w:pPr>
      <w:pStyle w:val="Header"/>
    </w:pPr>
    <w:r>
      <w:t>Do not use this item unless approved by the Project Manager and Region Bike/Ped Coordinator. Use this item for roadway crossings.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4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0757"/>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3"/>
    <w:rsid w:val="003841BC"/>
    <w:rsid w:val="003851E6"/>
    <w:rsid w:val="00385427"/>
    <w:rsid w:val="0038583B"/>
    <w:rsid w:val="0039322B"/>
    <w:rsid w:val="00396A8D"/>
    <w:rsid w:val="00397A88"/>
    <w:rsid w:val="003A37E8"/>
    <w:rsid w:val="003A37EF"/>
    <w:rsid w:val="003A444B"/>
    <w:rsid w:val="003A5CD0"/>
    <w:rsid w:val="003B065A"/>
    <w:rsid w:val="003B4868"/>
    <w:rsid w:val="003C4724"/>
    <w:rsid w:val="003D1F52"/>
    <w:rsid w:val="003D3B59"/>
    <w:rsid w:val="003E24AE"/>
    <w:rsid w:val="003E48DD"/>
    <w:rsid w:val="003E665E"/>
    <w:rsid w:val="003F23A0"/>
    <w:rsid w:val="003F524B"/>
    <w:rsid w:val="0040354B"/>
    <w:rsid w:val="00403A9B"/>
    <w:rsid w:val="0041338A"/>
    <w:rsid w:val="004166A9"/>
    <w:rsid w:val="00426E0A"/>
    <w:rsid w:val="0043311F"/>
    <w:rsid w:val="00434920"/>
    <w:rsid w:val="0044180E"/>
    <w:rsid w:val="00447AED"/>
    <w:rsid w:val="00452878"/>
    <w:rsid w:val="004569EC"/>
    <w:rsid w:val="00461982"/>
    <w:rsid w:val="00464564"/>
    <w:rsid w:val="00466D84"/>
    <w:rsid w:val="004723BE"/>
    <w:rsid w:val="004765F9"/>
    <w:rsid w:val="00477562"/>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1EF7"/>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66D8C"/>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A594D"/>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75A"/>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ABF"/>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0138"/>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3710A"/>
  <w15:docId w15:val="{A501070E-2836-4AF1-8DB3-3975BA1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D8C"/>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43311F"/>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43311F"/>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43311F"/>
    <w:pPr>
      <w:outlineLvl w:val="2"/>
    </w:pPr>
    <w:rPr>
      <w:rFonts w:eastAsiaTheme="majorEastAsia" w:cstheme="majorBidi"/>
      <w:b/>
      <w:bCs/>
    </w:rPr>
  </w:style>
  <w:style w:type="paragraph" w:styleId="Heading4">
    <w:name w:val="heading 4"/>
    <w:basedOn w:val="Normal"/>
    <w:next w:val="Normal"/>
    <w:link w:val="Heading4Char"/>
    <w:uiPriority w:val="99"/>
    <w:semiHidden/>
    <w:rsid w:val="0043311F"/>
    <w:pPr>
      <w:outlineLvl w:val="3"/>
    </w:pPr>
    <w:rPr>
      <w:rFonts w:eastAsiaTheme="majorEastAsia" w:cstheme="majorBidi"/>
      <w:b/>
      <w:iCs/>
    </w:rPr>
  </w:style>
  <w:style w:type="paragraph" w:styleId="Heading5">
    <w:name w:val="heading 5"/>
    <w:basedOn w:val="Normal"/>
    <w:next w:val="Normal"/>
    <w:link w:val="Heading5Char"/>
    <w:uiPriority w:val="99"/>
    <w:semiHidden/>
    <w:rsid w:val="0043311F"/>
    <w:pPr>
      <w:outlineLvl w:val="4"/>
    </w:pPr>
    <w:rPr>
      <w:rFonts w:eastAsiaTheme="majorEastAsia" w:cstheme="majorBidi"/>
      <w:b/>
    </w:rPr>
  </w:style>
  <w:style w:type="paragraph" w:styleId="Heading6">
    <w:name w:val="heading 6"/>
    <w:basedOn w:val="Normal"/>
    <w:next w:val="Normal"/>
    <w:link w:val="Heading6Char"/>
    <w:uiPriority w:val="99"/>
    <w:semiHidden/>
    <w:rsid w:val="0043311F"/>
    <w:pPr>
      <w:outlineLvl w:val="5"/>
    </w:pPr>
    <w:rPr>
      <w:rFonts w:eastAsiaTheme="majorEastAsia" w:cstheme="majorBidi"/>
      <w:b/>
    </w:rPr>
  </w:style>
  <w:style w:type="paragraph" w:styleId="Heading7">
    <w:name w:val="heading 7"/>
    <w:basedOn w:val="Normal"/>
    <w:next w:val="Normal"/>
    <w:link w:val="Heading7Char"/>
    <w:uiPriority w:val="99"/>
    <w:semiHidden/>
    <w:rsid w:val="0043311F"/>
    <w:pPr>
      <w:outlineLvl w:val="6"/>
    </w:pPr>
    <w:rPr>
      <w:rFonts w:eastAsiaTheme="majorEastAsia" w:cstheme="majorBidi"/>
      <w:b/>
      <w:iCs/>
    </w:rPr>
  </w:style>
  <w:style w:type="paragraph" w:styleId="Heading8">
    <w:name w:val="heading 8"/>
    <w:basedOn w:val="Normal"/>
    <w:next w:val="Normal"/>
    <w:link w:val="Heading8Char"/>
    <w:uiPriority w:val="99"/>
    <w:semiHidden/>
    <w:rsid w:val="0043311F"/>
    <w:pPr>
      <w:outlineLvl w:val="7"/>
    </w:pPr>
    <w:rPr>
      <w:rFonts w:eastAsiaTheme="majorEastAsia" w:cstheme="majorBidi"/>
      <w:b/>
      <w:szCs w:val="21"/>
    </w:rPr>
  </w:style>
  <w:style w:type="paragraph" w:styleId="Heading9">
    <w:name w:val="heading 9"/>
    <w:basedOn w:val="Normal"/>
    <w:next w:val="Normal"/>
    <w:link w:val="Heading9Char"/>
    <w:uiPriority w:val="99"/>
    <w:semiHidden/>
    <w:rsid w:val="0043311F"/>
    <w:pPr>
      <w:outlineLvl w:val="8"/>
    </w:pPr>
    <w:rPr>
      <w:rFonts w:eastAsiaTheme="majorEastAsia" w:cstheme="majorBidi"/>
      <w:b/>
      <w:iCs/>
      <w:szCs w:val="21"/>
    </w:rPr>
  </w:style>
  <w:style w:type="character" w:default="1" w:styleId="DefaultParagraphFont">
    <w:name w:val="Default Paragraph Font"/>
    <w:uiPriority w:val="1"/>
    <w:semiHidden/>
    <w:unhideWhenUsed/>
    <w:rsid w:val="00966D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6D8C"/>
  </w:style>
  <w:style w:type="character" w:customStyle="1" w:styleId="Heading1Char">
    <w:name w:val="Heading 1 Char"/>
    <w:basedOn w:val="DefaultParagraphFont"/>
    <w:link w:val="Heading1"/>
    <w:uiPriority w:val="99"/>
    <w:semiHidden/>
    <w:rsid w:val="0043311F"/>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43311F"/>
    <w:rPr>
      <w:rFonts w:eastAsiaTheme="majorEastAsia" w:cstheme="majorBidi"/>
      <w:b/>
      <w:bCs/>
      <w:szCs w:val="26"/>
    </w:rPr>
  </w:style>
  <w:style w:type="character" w:customStyle="1" w:styleId="Heading3Char">
    <w:name w:val="Heading 3 Char"/>
    <w:basedOn w:val="DefaultParagraphFont"/>
    <w:link w:val="Heading3"/>
    <w:uiPriority w:val="99"/>
    <w:semiHidden/>
    <w:rsid w:val="0043311F"/>
    <w:rPr>
      <w:rFonts w:eastAsiaTheme="majorEastAsia" w:cstheme="majorBidi"/>
      <w:b/>
      <w:bCs/>
    </w:rPr>
  </w:style>
  <w:style w:type="paragraph" w:styleId="TOCHeading">
    <w:name w:val="TOC Heading"/>
    <w:basedOn w:val="Heading1"/>
    <w:next w:val="Normal"/>
    <w:uiPriority w:val="99"/>
    <w:semiHidden/>
    <w:unhideWhenUsed/>
    <w:qFormat/>
    <w:rsid w:val="0043311F"/>
    <w:pPr>
      <w:outlineLvl w:val="9"/>
    </w:pPr>
  </w:style>
  <w:style w:type="paragraph" w:styleId="BalloonText">
    <w:name w:val="Balloon Text"/>
    <w:basedOn w:val="Normal"/>
    <w:link w:val="BalloonTextChar"/>
    <w:uiPriority w:val="99"/>
    <w:semiHidden/>
    <w:unhideWhenUsed/>
    <w:rsid w:val="0043311F"/>
    <w:rPr>
      <w:rFonts w:ascii="Tahoma" w:hAnsi="Tahoma" w:cs="Tahoma"/>
      <w:sz w:val="16"/>
      <w:szCs w:val="16"/>
    </w:rPr>
  </w:style>
  <w:style w:type="character" w:customStyle="1" w:styleId="BalloonTextChar">
    <w:name w:val="Balloon Text Char"/>
    <w:basedOn w:val="DefaultParagraphFont"/>
    <w:link w:val="BalloonText"/>
    <w:uiPriority w:val="99"/>
    <w:semiHidden/>
    <w:rsid w:val="0043311F"/>
    <w:rPr>
      <w:rFonts w:ascii="Tahoma" w:hAnsi="Tahoma" w:cs="Tahoma"/>
      <w:sz w:val="16"/>
      <w:szCs w:val="16"/>
    </w:rPr>
  </w:style>
  <w:style w:type="paragraph" w:styleId="Footer">
    <w:name w:val="footer"/>
    <w:basedOn w:val="Normal"/>
    <w:link w:val="FooterChar"/>
    <w:uiPriority w:val="99"/>
    <w:semiHidden/>
    <w:rsid w:val="0043311F"/>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43311F"/>
    <w:rPr>
      <w:sz w:val="18"/>
    </w:rPr>
  </w:style>
  <w:style w:type="paragraph" w:styleId="TOC1">
    <w:name w:val="toc 1"/>
    <w:basedOn w:val="Normal"/>
    <w:next w:val="Normal"/>
    <w:autoRedefine/>
    <w:uiPriority w:val="99"/>
    <w:semiHidden/>
    <w:qFormat/>
    <w:rsid w:val="0043311F"/>
    <w:pPr>
      <w:tabs>
        <w:tab w:val="right" w:leader="dot" w:pos="9288"/>
      </w:tabs>
      <w:ind w:hanging="720"/>
    </w:pPr>
  </w:style>
  <w:style w:type="paragraph" w:customStyle="1" w:styleId="1Heading1">
    <w:name w:val="1 Heading 1"/>
    <w:basedOn w:val="Normal"/>
    <w:link w:val="1Heading1Char"/>
    <w:uiPriority w:val="1"/>
    <w:qFormat/>
    <w:rsid w:val="0043311F"/>
    <w:pPr>
      <w:numPr>
        <w:numId w:val="1"/>
      </w:numPr>
      <w:spacing w:before="240"/>
      <w:ind w:left="0" w:hanging="720"/>
      <w:outlineLvl w:val="0"/>
    </w:pPr>
    <w:rPr>
      <w:b/>
      <w:szCs w:val="28"/>
    </w:rPr>
  </w:style>
  <w:style w:type="character" w:styleId="Hyperlink">
    <w:name w:val="Hyperlink"/>
    <w:basedOn w:val="DefaultParagraphFont"/>
    <w:uiPriority w:val="99"/>
    <w:semiHidden/>
    <w:rsid w:val="0043311F"/>
    <w:rPr>
      <w:color w:val="0000FF" w:themeColor="hyperlink"/>
      <w:u w:val="single"/>
    </w:rPr>
  </w:style>
  <w:style w:type="character" w:styleId="PlaceholderText">
    <w:name w:val="Placeholder Text"/>
    <w:basedOn w:val="DefaultParagraphFont"/>
    <w:uiPriority w:val="99"/>
    <w:semiHidden/>
    <w:rsid w:val="0043311F"/>
    <w:rPr>
      <w:b/>
      <w:i/>
      <w:color w:val="C00000"/>
      <w:u w:val="single"/>
    </w:rPr>
  </w:style>
  <w:style w:type="table" w:styleId="TableGrid">
    <w:name w:val="Table Grid"/>
    <w:basedOn w:val="TableNormal"/>
    <w:uiPriority w:val="59"/>
    <w:rsid w:val="0043311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43311F"/>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43311F"/>
    <w:rPr>
      <w:rFonts w:ascii="Courier New" w:eastAsia="Times New Roman" w:hAnsi="Courier New"/>
    </w:rPr>
  </w:style>
  <w:style w:type="paragraph" w:styleId="BodyTextIndent">
    <w:name w:val="Body Text Indent"/>
    <w:basedOn w:val="Normal"/>
    <w:link w:val="BodyTextIndentChar"/>
    <w:uiPriority w:val="99"/>
    <w:semiHidden/>
    <w:rsid w:val="0043311F"/>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43311F"/>
    <w:rPr>
      <w:rFonts w:eastAsia="Times New Roman"/>
      <w:spacing w:val="-2"/>
    </w:rPr>
  </w:style>
  <w:style w:type="table" w:styleId="TableGrid1">
    <w:name w:val="Table Grid 1"/>
    <w:basedOn w:val="TableNormal"/>
    <w:uiPriority w:val="99"/>
    <w:semiHidden/>
    <w:unhideWhenUsed/>
    <w:rsid w:val="0043311F"/>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43311F"/>
    <w:pPr>
      <w:numPr>
        <w:numId w:val="25"/>
      </w:numPr>
    </w:pPr>
  </w:style>
  <w:style w:type="paragraph" w:styleId="DocumentMap">
    <w:name w:val="Document Map"/>
    <w:basedOn w:val="Normal"/>
    <w:link w:val="DocumentMapChar"/>
    <w:uiPriority w:val="99"/>
    <w:semiHidden/>
    <w:unhideWhenUsed/>
    <w:rsid w:val="0043311F"/>
    <w:rPr>
      <w:rFonts w:ascii="Tahoma" w:hAnsi="Tahoma" w:cs="Tahoma"/>
      <w:sz w:val="16"/>
      <w:szCs w:val="16"/>
    </w:rPr>
  </w:style>
  <w:style w:type="character" w:customStyle="1" w:styleId="DocumentMapChar">
    <w:name w:val="Document Map Char"/>
    <w:basedOn w:val="DefaultParagraphFont"/>
    <w:link w:val="DocumentMap"/>
    <w:uiPriority w:val="99"/>
    <w:semiHidden/>
    <w:rsid w:val="0043311F"/>
    <w:rPr>
      <w:rFonts w:ascii="Tahoma" w:hAnsi="Tahoma" w:cs="Tahoma"/>
      <w:sz w:val="16"/>
      <w:szCs w:val="16"/>
    </w:rPr>
  </w:style>
  <w:style w:type="paragraph" w:customStyle="1" w:styleId="ssBidItem">
    <w:name w:val="ssBidItem"/>
    <w:basedOn w:val="spParagraph"/>
    <w:uiPriority w:val="9"/>
    <w:rsid w:val="0043311F"/>
    <w:pPr>
      <w:tabs>
        <w:tab w:val="left" w:pos="1584"/>
        <w:tab w:val="right" w:pos="9360"/>
      </w:tabs>
      <w:spacing w:before="60" w:after="60"/>
    </w:pPr>
    <w:rPr>
      <w:rFonts w:eastAsia="Times New Roman"/>
      <w:sz w:val="18"/>
      <w:szCs w:val="20"/>
    </w:rPr>
  </w:style>
  <w:style w:type="paragraph" w:customStyle="1" w:styleId="wiComment">
    <w:name w:val="wiComment"/>
    <w:basedOn w:val="spSmall"/>
    <w:rsid w:val="0043311F"/>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43311F"/>
    <w:pPr>
      <w:spacing w:after="0"/>
    </w:pPr>
    <w:rPr>
      <w:rFonts w:ascii="Times New Roman" w:hAnsi="Times New Roman" w:cs="Times New Roman"/>
      <w:sz w:val="24"/>
      <w:szCs w:val="24"/>
    </w:rPr>
  </w:style>
  <w:style w:type="paragraph" w:customStyle="1" w:styleId="spNumList1">
    <w:name w:val="spNumList1"/>
    <w:basedOn w:val="spSmall"/>
    <w:uiPriority w:val="2"/>
    <w:rsid w:val="0043311F"/>
    <w:pPr>
      <w:ind w:left="720" w:hanging="360"/>
    </w:pPr>
    <w:rPr>
      <w:rFonts w:eastAsia="Times New Roman" w:cs="Times New Roman"/>
      <w:szCs w:val="20"/>
    </w:rPr>
  </w:style>
  <w:style w:type="paragraph" w:customStyle="1" w:styleId="ssParagraph">
    <w:name w:val="ssParagraph"/>
    <w:basedOn w:val="spParagraph"/>
    <w:uiPriority w:val="8"/>
    <w:rsid w:val="0043311F"/>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43311F"/>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43311F"/>
    <w:pPr>
      <w:ind w:left="0"/>
    </w:pPr>
    <w:rPr>
      <w:szCs w:val="24"/>
    </w:rPr>
  </w:style>
  <w:style w:type="paragraph" w:customStyle="1" w:styleId="spTable">
    <w:name w:val="spTable"/>
    <w:basedOn w:val="spSmall"/>
    <w:uiPriority w:val="5"/>
    <w:rsid w:val="0043311F"/>
    <w:pPr>
      <w:keepNext/>
      <w:ind w:left="0"/>
      <w:jc w:val="center"/>
    </w:pPr>
    <w:rPr>
      <w:szCs w:val="22"/>
    </w:rPr>
  </w:style>
  <w:style w:type="paragraph" w:customStyle="1" w:styleId="spSmall">
    <w:name w:val="spSmall"/>
    <w:basedOn w:val="spParagraph"/>
    <w:uiPriority w:val="3"/>
    <w:rsid w:val="0043311F"/>
    <w:pPr>
      <w:spacing w:before="60" w:after="60"/>
      <w:ind w:left="360"/>
    </w:pPr>
    <w:rPr>
      <w:sz w:val="18"/>
    </w:rPr>
  </w:style>
  <w:style w:type="character" w:customStyle="1" w:styleId="ssParagraphNumber">
    <w:name w:val="ssParagraphNumber"/>
    <w:basedOn w:val="DefaultParagraphFont"/>
    <w:uiPriority w:val="6"/>
    <w:rsid w:val="0043311F"/>
    <w:rPr>
      <w:sz w:val="12"/>
    </w:rPr>
  </w:style>
  <w:style w:type="character" w:customStyle="1" w:styleId="1Heading1Char">
    <w:name w:val="1 Heading 1 Char"/>
    <w:basedOn w:val="DefaultParagraphFont"/>
    <w:link w:val="1Heading1"/>
    <w:uiPriority w:val="1"/>
    <w:rsid w:val="0043311F"/>
    <w:rPr>
      <w:b/>
      <w:sz w:val="22"/>
      <w:szCs w:val="28"/>
    </w:rPr>
  </w:style>
  <w:style w:type="paragraph" w:customStyle="1" w:styleId="spParagraph">
    <w:name w:val="spParagraph"/>
    <w:uiPriority w:val="1"/>
    <w:rsid w:val="0043311F"/>
    <w:rPr>
      <w:szCs w:val="28"/>
    </w:rPr>
  </w:style>
  <w:style w:type="paragraph" w:customStyle="1" w:styleId="spTableTitle">
    <w:name w:val="spTableTitle"/>
    <w:basedOn w:val="spTable"/>
    <w:uiPriority w:val="4"/>
    <w:rsid w:val="0043311F"/>
    <w:pPr>
      <w:spacing w:before="120"/>
    </w:pPr>
    <w:rPr>
      <w:b/>
    </w:rPr>
  </w:style>
  <w:style w:type="paragraph" w:styleId="TOC2">
    <w:name w:val="toc 2"/>
    <w:basedOn w:val="Normal"/>
    <w:next w:val="Normal"/>
    <w:autoRedefine/>
    <w:uiPriority w:val="99"/>
    <w:semiHidden/>
    <w:qFormat/>
    <w:rsid w:val="0043311F"/>
    <w:pPr>
      <w:spacing w:after="100"/>
      <w:ind w:left="220"/>
    </w:pPr>
    <w:rPr>
      <w:rFonts w:eastAsiaTheme="minorEastAsia"/>
    </w:rPr>
  </w:style>
  <w:style w:type="paragraph" w:styleId="TOC3">
    <w:name w:val="toc 3"/>
    <w:basedOn w:val="Normal"/>
    <w:next w:val="Normal"/>
    <w:autoRedefine/>
    <w:uiPriority w:val="99"/>
    <w:semiHidden/>
    <w:qFormat/>
    <w:rsid w:val="0043311F"/>
    <w:pPr>
      <w:spacing w:after="100"/>
      <w:ind w:left="440"/>
    </w:pPr>
    <w:rPr>
      <w:rFonts w:eastAsiaTheme="minorEastAsia"/>
    </w:rPr>
  </w:style>
  <w:style w:type="paragraph" w:styleId="TOC4">
    <w:name w:val="toc 4"/>
    <w:basedOn w:val="Normal"/>
    <w:next w:val="Normal"/>
    <w:autoRedefine/>
    <w:uiPriority w:val="99"/>
    <w:semiHidden/>
    <w:rsid w:val="0043311F"/>
    <w:pPr>
      <w:spacing w:after="100" w:line="276" w:lineRule="auto"/>
      <w:ind w:left="660"/>
    </w:pPr>
    <w:rPr>
      <w:rFonts w:eastAsiaTheme="minorEastAsia"/>
    </w:rPr>
  </w:style>
  <w:style w:type="paragraph" w:styleId="TOC5">
    <w:name w:val="toc 5"/>
    <w:basedOn w:val="Normal"/>
    <w:next w:val="Normal"/>
    <w:autoRedefine/>
    <w:uiPriority w:val="99"/>
    <w:semiHidden/>
    <w:rsid w:val="0043311F"/>
    <w:pPr>
      <w:spacing w:after="100" w:line="276" w:lineRule="auto"/>
      <w:ind w:left="880"/>
    </w:pPr>
    <w:rPr>
      <w:rFonts w:eastAsiaTheme="minorEastAsia"/>
    </w:rPr>
  </w:style>
  <w:style w:type="paragraph" w:styleId="TOC6">
    <w:name w:val="toc 6"/>
    <w:basedOn w:val="Normal"/>
    <w:next w:val="Normal"/>
    <w:autoRedefine/>
    <w:uiPriority w:val="99"/>
    <w:semiHidden/>
    <w:rsid w:val="0043311F"/>
    <w:pPr>
      <w:spacing w:after="100" w:line="276" w:lineRule="auto"/>
      <w:ind w:left="1100"/>
    </w:pPr>
    <w:rPr>
      <w:rFonts w:eastAsiaTheme="minorEastAsia"/>
    </w:rPr>
  </w:style>
  <w:style w:type="paragraph" w:styleId="TOC7">
    <w:name w:val="toc 7"/>
    <w:basedOn w:val="Normal"/>
    <w:next w:val="Normal"/>
    <w:autoRedefine/>
    <w:uiPriority w:val="99"/>
    <w:semiHidden/>
    <w:rsid w:val="0043311F"/>
    <w:pPr>
      <w:spacing w:after="100" w:line="276" w:lineRule="auto"/>
      <w:ind w:left="1320"/>
    </w:pPr>
    <w:rPr>
      <w:rFonts w:eastAsiaTheme="minorEastAsia"/>
    </w:rPr>
  </w:style>
  <w:style w:type="paragraph" w:styleId="TOC8">
    <w:name w:val="toc 8"/>
    <w:basedOn w:val="Normal"/>
    <w:next w:val="Normal"/>
    <w:autoRedefine/>
    <w:uiPriority w:val="99"/>
    <w:semiHidden/>
    <w:rsid w:val="0043311F"/>
    <w:pPr>
      <w:spacing w:after="100" w:line="276" w:lineRule="auto"/>
      <w:ind w:left="1540"/>
    </w:pPr>
    <w:rPr>
      <w:rFonts w:eastAsiaTheme="minorEastAsia"/>
    </w:rPr>
  </w:style>
  <w:style w:type="paragraph" w:styleId="TOC9">
    <w:name w:val="toc 9"/>
    <w:basedOn w:val="Normal"/>
    <w:next w:val="Normal"/>
    <w:autoRedefine/>
    <w:uiPriority w:val="99"/>
    <w:semiHidden/>
    <w:rsid w:val="0043311F"/>
    <w:pPr>
      <w:spacing w:after="100" w:line="276" w:lineRule="auto"/>
      <w:ind w:left="1760"/>
    </w:pPr>
    <w:rPr>
      <w:rFonts w:eastAsiaTheme="minorEastAsia"/>
    </w:rPr>
  </w:style>
  <w:style w:type="paragraph" w:customStyle="1" w:styleId="spUndefined">
    <w:name w:val="spUndefined"/>
    <w:uiPriority w:val="6"/>
    <w:rsid w:val="0043311F"/>
    <w:rPr>
      <w:rFonts w:cs="Times New Roman"/>
      <w:bCs/>
      <w:noProof/>
      <w:szCs w:val="28"/>
    </w:rPr>
  </w:style>
  <w:style w:type="paragraph" w:customStyle="1" w:styleId="spEOF">
    <w:name w:val="spEOF"/>
    <w:autoRedefine/>
    <w:uiPriority w:val="11"/>
    <w:semiHidden/>
    <w:rsid w:val="0043311F"/>
    <w:pPr>
      <w:spacing w:after="0"/>
      <w:jc w:val="center"/>
    </w:pPr>
    <w:rPr>
      <w:rFonts w:cs="Times New Roman"/>
      <w:b/>
      <w:color w:val="7030A0"/>
      <w:sz w:val="40"/>
      <w:szCs w:val="24"/>
    </w:rPr>
  </w:style>
  <w:style w:type="character" w:customStyle="1" w:styleId="spHeading">
    <w:name w:val="spHeading"/>
    <w:basedOn w:val="DefaultParagraphFont"/>
    <w:uiPriority w:val="1"/>
    <w:rsid w:val="0043311F"/>
    <w:rPr>
      <w:b/>
    </w:rPr>
  </w:style>
  <w:style w:type="paragraph" w:customStyle="1" w:styleId="wiWebLink">
    <w:name w:val="wiWebLink"/>
    <w:basedOn w:val="Normal"/>
    <w:uiPriority w:val="5"/>
    <w:rsid w:val="0043311F"/>
    <w:pPr>
      <w:widowControl w:val="0"/>
      <w:spacing w:after="60"/>
      <w:jc w:val="center"/>
    </w:pPr>
    <w:rPr>
      <w:rFonts w:eastAsia="Times New Roman"/>
      <w:sz w:val="18"/>
      <w:u w:val="single"/>
    </w:rPr>
  </w:style>
  <w:style w:type="paragraph" w:customStyle="1" w:styleId="spNumList2">
    <w:name w:val="spNumList2"/>
    <w:basedOn w:val="spNumList1"/>
    <w:uiPriority w:val="2"/>
    <w:rsid w:val="0043311F"/>
    <w:pPr>
      <w:ind w:left="1296" w:hanging="432"/>
    </w:pPr>
  </w:style>
  <w:style w:type="paragraph" w:customStyle="1" w:styleId="spNumList3">
    <w:name w:val="spNumList3"/>
    <w:basedOn w:val="spNumList1"/>
    <w:uiPriority w:val="2"/>
    <w:rsid w:val="0043311F"/>
    <w:pPr>
      <w:ind w:left="1872" w:hanging="576"/>
    </w:pPr>
  </w:style>
  <w:style w:type="paragraph" w:customStyle="1" w:styleId="STSP">
    <w:name w:val="STSP"/>
    <w:link w:val="STSPChar"/>
    <w:uiPriority w:val="19"/>
    <w:qFormat/>
    <w:rsid w:val="0043311F"/>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43311F"/>
    <w:rPr>
      <w:rFonts w:cs="Times New Roman"/>
      <w:sz w:val="18"/>
      <w:szCs w:val="24"/>
    </w:rPr>
  </w:style>
  <w:style w:type="paragraph" w:customStyle="1" w:styleId="STSPtable">
    <w:name w:val="STSP table"/>
    <w:basedOn w:val="Normal"/>
    <w:uiPriority w:val="19"/>
    <w:semiHidden/>
    <w:rsid w:val="0043311F"/>
    <w:pPr>
      <w:spacing w:after="0"/>
      <w:jc w:val="center"/>
    </w:pPr>
    <w:rPr>
      <w:rFonts w:cs="Times New Roman"/>
      <w:sz w:val="18"/>
    </w:rPr>
  </w:style>
  <w:style w:type="paragraph" w:customStyle="1" w:styleId="Table">
    <w:name w:val="Table"/>
    <w:basedOn w:val="Normal"/>
    <w:uiPriority w:val="19"/>
    <w:semiHidden/>
    <w:rsid w:val="0043311F"/>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43311F"/>
    <w:rPr>
      <w:rFonts w:eastAsiaTheme="majorEastAsia" w:cstheme="majorBidi"/>
      <w:b/>
      <w:iCs/>
    </w:rPr>
  </w:style>
  <w:style w:type="character" w:customStyle="1" w:styleId="Heading5Char">
    <w:name w:val="Heading 5 Char"/>
    <w:basedOn w:val="DefaultParagraphFont"/>
    <w:link w:val="Heading5"/>
    <w:uiPriority w:val="99"/>
    <w:semiHidden/>
    <w:rsid w:val="0043311F"/>
    <w:rPr>
      <w:rFonts w:eastAsiaTheme="majorEastAsia" w:cstheme="majorBidi"/>
      <w:b/>
    </w:rPr>
  </w:style>
  <w:style w:type="character" w:customStyle="1" w:styleId="Heading6Char">
    <w:name w:val="Heading 6 Char"/>
    <w:basedOn w:val="DefaultParagraphFont"/>
    <w:link w:val="Heading6"/>
    <w:uiPriority w:val="99"/>
    <w:semiHidden/>
    <w:rsid w:val="0043311F"/>
    <w:rPr>
      <w:rFonts w:eastAsiaTheme="majorEastAsia" w:cstheme="majorBidi"/>
      <w:b/>
    </w:rPr>
  </w:style>
  <w:style w:type="character" w:customStyle="1" w:styleId="Heading7Char">
    <w:name w:val="Heading 7 Char"/>
    <w:basedOn w:val="DefaultParagraphFont"/>
    <w:link w:val="Heading7"/>
    <w:uiPriority w:val="99"/>
    <w:semiHidden/>
    <w:rsid w:val="0043311F"/>
    <w:rPr>
      <w:rFonts w:eastAsiaTheme="majorEastAsia" w:cstheme="majorBidi"/>
      <w:b/>
      <w:iCs/>
    </w:rPr>
  </w:style>
  <w:style w:type="character" w:customStyle="1" w:styleId="Heading8Char">
    <w:name w:val="Heading 8 Char"/>
    <w:basedOn w:val="DefaultParagraphFont"/>
    <w:link w:val="Heading8"/>
    <w:uiPriority w:val="99"/>
    <w:semiHidden/>
    <w:rsid w:val="0043311F"/>
    <w:rPr>
      <w:rFonts w:eastAsiaTheme="majorEastAsia" w:cstheme="majorBidi"/>
      <w:b/>
      <w:szCs w:val="21"/>
    </w:rPr>
  </w:style>
  <w:style w:type="character" w:customStyle="1" w:styleId="Heading9Char">
    <w:name w:val="Heading 9 Char"/>
    <w:basedOn w:val="DefaultParagraphFont"/>
    <w:link w:val="Heading9"/>
    <w:uiPriority w:val="99"/>
    <w:semiHidden/>
    <w:rsid w:val="0043311F"/>
    <w:rPr>
      <w:rFonts w:eastAsiaTheme="majorEastAsia" w:cstheme="majorBidi"/>
      <w:b/>
      <w:iCs/>
      <w:szCs w:val="21"/>
    </w:rPr>
  </w:style>
  <w:style w:type="paragraph" w:styleId="Header">
    <w:name w:val="header"/>
    <w:basedOn w:val="Normal"/>
    <w:link w:val="HeaderChar"/>
    <w:uiPriority w:val="99"/>
    <w:semiHidden/>
    <w:rsid w:val="0043311F"/>
  </w:style>
  <w:style w:type="character" w:customStyle="1" w:styleId="HeaderChar">
    <w:name w:val="Header Char"/>
    <w:basedOn w:val="DefaultParagraphFont"/>
    <w:link w:val="Header"/>
    <w:uiPriority w:val="99"/>
    <w:semiHidden/>
    <w:rsid w:val="0043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93064507">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93310445">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www.w3.org/XML/1998/namespace"/>
    <ds:schemaRef ds:uri="http://purl.org/dc/terms/"/>
    <ds:schemaRef ds:uri="355d201f-0ba2-474b-a0c5-0feb968acbf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0a07cf5-3fe2-44dc-8fda-4950f4fec820"/>
    <ds:schemaRef ds:uri="http://purl.org/dc/dcmitype/"/>
  </ds:schemaRefs>
</ds:datastoreItem>
</file>

<file path=customXml/itemProps3.xml><?xml version="1.0" encoding="utf-8"?>
<ds:datastoreItem xmlns:ds="http://schemas.openxmlformats.org/officeDocument/2006/customXml" ds:itemID="{30BCD161-DF1C-42A1-B960-6D835817F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30D36-BF7D-4CC4-8844-72194FF8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NER - Protective Thermoplastic Coating at Snowmobile Crossing</vt:lpstr>
    </vt:vector>
  </TitlesOfParts>
  <Company>WisDOT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Protective Thermoplastic Coating at Snowmobile Crossing</dc:title>
  <dc:subject/>
  <dc:creator>NER</dc:creator>
  <cp:keywords>Misc_Con</cp:keywords>
  <cp:lastModifiedBy>Jarosinski, Jodi - DOT</cp:lastModifiedBy>
  <cp:revision>2</cp:revision>
  <cp:lastPrinted>2013-06-26T16:11:00Z</cp:lastPrinted>
  <dcterms:created xsi:type="dcterms:W3CDTF">2019-07-18T19:04:00Z</dcterms:created>
  <dcterms:modified xsi:type="dcterms:W3CDTF">2019-07-18T19:04:00Z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315400</vt:r8>
  </property>
</Properties>
</file>