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B677" w14:textId="77777777" w:rsidR="005943C5" w:rsidRDefault="005943C5" w:rsidP="005943C5">
      <w:pPr>
        <w:pStyle w:val="wiComment"/>
      </w:pPr>
      <w:bookmarkStart w:id="0" w:name="_Toc257719891"/>
      <w:r w:rsidRPr="005943C5">
        <w:t>Requires the Contractor to propose the method of temporary bypass. Coordinate with storm water engineer before using.</w:t>
      </w:r>
    </w:p>
    <w:p w14:paraId="2751B678" w14:textId="77777777" w:rsidR="00613C54" w:rsidRPr="00755859" w:rsidRDefault="00613C54" w:rsidP="00613C54">
      <w:pPr>
        <w:pStyle w:val="1Heading1"/>
      </w:pPr>
      <w:r w:rsidRPr="007F3066">
        <w:t>Temporary Bypass (Structure), Item SPV.0105.</w:t>
      </w:r>
      <w:bookmarkEnd w:id="0"/>
      <w:r w:rsidRPr="007F3066">
        <w:fldChar w:fldCharType="begin">
          <w:ffData>
            <w:name w:val="Text286"/>
            <w:enabled/>
            <w:calcOnExit w:val="0"/>
            <w:textInput>
              <w:default w:val="##"/>
            </w:textInput>
          </w:ffData>
        </w:fldChar>
      </w:r>
      <w:bookmarkStart w:id="1" w:name="Text286"/>
      <w:r w:rsidRPr="007F3066">
        <w:instrText xml:space="preserve"> FORMTEXT </w:instrText>
      </w:r>
      <w:r w:rsidRPr="007F3066">
        <w:fldChar w:fldCharType="separate"/>
      </w:r>
      <w:r w:rsidRPr="007F3066">
        <w:t>##</w:t>
      </w:r>
      <w:r w:rsidRPr="007F3066">
        <w:fldChar w:fldCharType="end"/>
      </w:r>
      <w:bookmarkEnd w:id="1"/>
    </w:p>
    <w:p w14:paraId="2751B679" w14:textId="77777777" w:rsidR="00613C54" w:rsidRPr="00E72D69" w:rsidRDefault="00613C54" w:rsidP="00613C54">
      <w:pPr>
        <w:pStyle w:val="spParagraph"/>
        <w:rPr>
          <w:rStyle w:val="spHeading"/>
        </w:rPr>
      </w:pPr>
      <w:r w:rsidRPr="00E72D69">
        <w:rPr>
          <w:rStyle w:val="spHeading"/>
        </w:rPr>
        <w:t>A  Description</w:t>
      </w:r>
    </w:p>
    <w:p w14:paraId="2751B67A" w14:textId="77777777" w:rsidR="00613C54" w:rsidRDefault="00613C54" w:rsidP="00613C54">
      <w:pPr>
        <w:pStyle w:val="spParagraph"/>
      </w:pPr>
      <w:r>
        <w:t>This special provision describes providing for temporary bypass of flow during all stages of construction for the drainage way through structures the bid items designate.</w:t>
      </w:r>
    </w:p>
    <w:p w14:paraId="2751B67B" w14:textId="77777777" w:rsidR="00613C54" w:rsidRPr="00E72D69" w:rsidRDefault="00613C54" w:rsidP="00613C54">
      <w:pPr>
        <w:pStyle w:val="spParagraph"/>
        <w:rPr>
          <w:rStyle w:val="spHeading"/>
        </w:rPr>
      </w:pPr>
      <w:r w:rsidRPr="00E72D69">
        <w:rPr>
          <w:rStyle w:val="spHeading"/>
        </w:rPr>
        <w:t>B  Materials</w:t>
      </w:r>
    </w:p>
    <w:p w14:paraId="2751B67C" w14:textId="77777777" w:rsidR="00613C54" w:rsidRDefault="00613C54" w:rsidP="00613C54">
      <w:pPr>
        <w:pStyle w:val="spParagraph"/>
      </w:pPr>
      <w:r>
        <w:rPr>
          <w:rFonts w:eastAsia="Calibri"/>
          <w:spacing w:val="-2"/>
        </w:rPr>
        <w:t xml:space="preserve">Construct temporary bypass conforming to the details provided in the plan. Provide polyethylene sheeting conforming to </w:t>
      </w:r>
      <w:r>
        <w:t>standard spec</w:t>
      </w:r>
      <w:r>
        <w:rPr>
          <w:rFonts w:eastAsia="Calibri"/>
          <w:spacing w:val="-2"/>
        </w:rPr>
        <w:t xml:space="preserve"> 628.2 and provide select crushed material conforming to</w:t>
      </w:r>
      <w:r w:rsidRPr="001C55B2">
        <w:t xml:space="preserve"> </w:t>
      </w:r>
      <w:r>
        <w:t>standard spec</w:t>
      </w:r>
      <w:r>
        <w:rPr>
          <w:rFonts w:eastAsia="Calibri"/>
          <w:spacing w:val="-2"/>
        </w:rPr>
        <w:t xml:space="preserve"> 312.</w:t>
      </w:r>
    </w:p>
    <w:p w14:paraId="2751B67D" w14:textId="77777777" w:rsidR="00613C54" w:rsidRPr="00E72D69" w:rsidRDefault="00613C54" w:rsidP="00613C54">
      <w:pPr>
        <w:pStyle w:val="spParagraph"/>
        <w:rPr>
          <w:rStyle w:val="spHeading"/>
        </w:rPr>
      </w:pPr>
      <w:r w:rsidRPr="00E72D69">
        <w:rPr>
          <w:rStyle w:val="spHeading"/>
        </w:rPr>
        <w:t>C  Construction</w:t>
      </w:r>
    </w:p>
    <w:p w14:paraId="2751B67E" w14:textId="77777777" w:rsidR="00613C54" w:rsidRDefault="00613C54" w:rsidP="00613C54">
      <w:pPr>
        <w:pStyle w:val="spParagraph"/>
      </w:pPr>
      <w:r>
        <w:rPr>
          <w:rFonts w:eastAsia="Calibri"/>
          <w:spacing w:val="-2"/>
        </w:rPr>
        <w:t xml:space="preserve">Construct temporary bypass as specified in </w:t>
      </w:r>
      <w:r>
        <w:t>standard spec</w:t>
      </w:r>
      <w:r>
        <w:rPr>
          <w:rFonts w:eastAsia="Calibri"/>
          <w:spacing w:val="-2"/>
        </w:rPr>
        <w:t xml:space="preserve"> 205.3 and 628.3</w:t>
      </w:r>
      <w:r>
        <w:t>. Maintain channel flow at all times and minimize erosion into the existing stream using appropriate erosion control measures.</w:t>
      </w:r>
    </w:p>
    <w:p w14:paraId="2751B67F" w14:textId="77777777" w:rsidR="00613C54" w:rsidRDefault="00613C54" w:rsidP="00613C54">
      <w:pPr>
        <w:pStyle w:val="spParagraph"/>
      </w:pPr>
      <w:r>
        <w:t>The method of temporary bypass flow shall be outlined in the ECIP.</w:t>
      </w:r>
    </w:p>
    <w:p w14:paraId="2751B680" w14:textId="77777777" w:rsidR="00613C54" w:rsidRPr="00E72D69" w:rsidRDefault="00613C54" w:rsidP="00613C54">
      <w:pPr>
        <w:pStyle w:val="spParagraph"/>
        <w:rPr>
          <w:rStyle w:val="spHeading"/>
        </w:rPr>
      </w:pPr>
      <w:r w:rsidRPr="00E72D69">
        <w:rPr>
          <w:rStyle w:val="spHeading"/>
        </w:rPr>
        <w:t>D  Measurement</w:t>
      </w:r>
    </w:p>
    <w:p w14:paraId="2751B681" w14:textId="77777777" w:rsidR="00613C54" w:rsidRDefault="00613C54" w:rsidP="00613C54">
      <w:pPr>
        <w:pStyle w:val="spParagraph"/>
      </w:pPr>
      <w:r>
        <w:t>The department will measure Temporary Bypass (Structure) as a single lump sum of work acceptably completed.</w:t>
      </w:r>
    </w:p>
    <w:p w14:paraId="2751B682" w14:textId="77777777" w:rsidR="00613C54" w:rsidRPr="00E72D69" w:rsidRDefault="00613C54" w:rsidP="00613C54">
      <w:pPr>
        <w:pStyle w:val="spParagraph"/>
        <w:rPr>
          <w:rStyle w:val="spHeading"/>
        </w:rPr>
      </w:pPr>
      <w:r w:rsidRPr="00E72D69">
        <w:rPr>
          <w:rStyle w:val="spHeading"/>
        </w:rPr>
        <w:t>E  Payment</w:t>
      </w:r>
    </w:p>
    <w:p w14:paraId="2751B683" w14:textId="77777777" w:rsidR="00613C54" w:rsidRDefault="00613C54" w:rsidP="00613C54">
      <w:pPr>
        <w:pStyle w:val="spParagraph"/>
      </w:pPr>
      <w:r>
        <w:t>The department will pay for measured quantities at the contract unit price under the following bid item:</w:t>
      </w:r>
    </w:p>
    <w:p w14:paraId="2751B684" w14:textId="77777777" w:rsidR="00613C54" w:rsidRPr="000C7E42" w:rsidRDefault="00613C54" w:rsidP="00613C54">
      <w:pPr>
        <w:pStyle w:val="ssBidItem"/>
      </w:pPr>
      <w:r w:rsidRPr="000C7E42">
        <w:t>ITEM NUMBER</w:t>
      </w:r>
      <w:r w:rsidRPr="000C7E42">
        <w:tab/>
        <w:t>DESCRIPTION</w:t>
      </w:r>
      <w:r w:rsidRPr="000C7E42">
        <w:tab/>
        <w:t>UNIT</w:t>
      </w:r>
    </w:p>
    <w:p w14:paraId="2751B685" w14:textId="77777777" w:rsidR="00613C54" w:rsidRPr="000C7E42" w:rsidRDefault="00613C54" w:rsidP="00613C54">
      <w:pPr>
        <w:pStyle w:val="ssBidItem"/>
      </w:pPr>
      <w:r>
        <w:t>SPV.0105.</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0C7E42">
        <w:tab/>
        <w:t>Temporary Bypass (Structure)</w:t>
      </w:r>
      <w:r w:rsidRPr="000C7E42">
        <w:tab/>
        <w:t>LS</w:t>
      </w:r>
    </w:p>
    <w:p w14:paraId="2751B686" w14:textId="77777777" w:rsidR="00613C54" w:rsidRDefault="00613C54" w:rsidP="00613C54">
      <w:pPr>
        <w:pStyle w:val="spParagraph"/>
      </w:pPr>
      <w:r>
        <w:t>Payment is full compensation for furnishing all materials, any excavation required, hauling, placing all materials, including temporary culvert pipes, sand bags, polyethylene sheeting, anchors, select crushed material, pumping, and any necessary removals.</w:t>
      </w:r>
    </w:p>
    <w:p w14:paraId="2751B687" w14:textId="1E9898F1" w:rsidR="002975B1" w:rsidRDefault="002975B1" w:rsidP="002975B1">
      <w:pPr>
        <w:pStyle w:val="spVersion"/>
      </w:pPr>
      <w:r>
        <w:t>ner-210-005 (201</w:t>
      </w:r>
      <w:r w:rsidR="00597513">
        <w:t>71213</w:t>
      </w:r>
      <w:bookmarkStart w:id="2" w:name="_GoBack"/>
      <w:bookmarkEnd w:id="2"/>
      <w:r>
        <w:t>)</w:t>
      </w:r>
    </w:p>
    <w:sectPr w:rsidR="002975B1"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B69C" w14:textId="77777777" w:rsidR="00CA7CD3" w:rsidRDefault="00CA7CD3">
      <w:r>
        <w:separator/>
      </w:r>
    </w:p>
    <w:p w14:paraId="2751B69D" w14:textId="77777777" w:rsidR="00CA7CD3" w:rsidRDefault="00CA7CD3"/>
    <w:p w14:paraId="2751B69E" w14:textId="77777777" w:rsidR="00CA7CD3" w:rsidRDefault="00CA7CD3"/>
    <w:p w14:paraId="2751B69F" w14:textId="77777777" w:rsidR="00CA7CD3" w:rsidRDefault="00CA7CD3"/>
    <w:p w14:paraId="2751B6A0" w14:textId="77777777" w:rsidR="00CA7CD3" w:rsidRDefault="00CA7CD3"/>
    <w:p w14:paraId="2751B6A1" w14:textId="77777777" w:rsidR="00CA7CD3" w:rsidRDefault="00CA7CD3"/>
    <w:p w14:paraId="2751B6A2" w14:textId="77777777" w:rsidR="00CA7CD3" w:rsidRDefault="00CA7CD3"/>
    <w:p w14:paraId="2751B6A3" w14:textId="77777777" w:rsidR="00CA7CD3" w:rsidRDefault="00CA7CD3"/>
    <w:p w14:paraId="2751B6A4" w14:textId="77777777" w:rsidR="00CA7CD3" w:rsidRDefault="00CA7CD3"/>
  </w:endnote>
  <w:endnote w:type="continuationSeparator" w:id="0">
    <w:p w14:paraId="2751B6A5" w14:textId="77777777" w:rsidR="00CA7CD3" w:rsidRDefault="00CA7CD3">
      <w:r>
        <w:continuationSeparator/>
      </w:r>
    </w:p>
    <w:p w14:paraId="2751B6A6" w14:textId="77777777" w:rsidR="00CA7CD3" w:rsidRDefault="00CA7CD3"/>
    <w:p w14:paraId="2751B6A7" w14:textId="77777777" w:rsidR="00CA7CD3" w:rsidRDefault="00CA7CD3"/>
    <w:p w14:paraId="2751B6A8" w14:textId="77777777" w:rsidR="00CA7CD3" w:rsidRDefault="00CA7CD3"/>
    <w:p w14:paraId="2751B6A9" w14:textId="77777777" w:rsidR="00CA7CD3" w:rsidRDefault="00CA7CD3"/>
    <w:p w14:paraId="2751B6AA" w14:textId="77777777" w:rsidR="00CA7CD3" w:rsidRDefault="00CA7CD3"/>
    <w:p w14:paraId="2751B6AB" w14:textId="77777777" w:rsidR="00CA7CD3" w:rsidRDefault="00CA7CD3"/>
    <w:p w14:paraId="2751B6AC" w14:textId="77777777" w:rsidR="00CA7CD3" w:rsidRDefault="00CA7CD3"/>
    <w:p w14:paraId="2751B6AD" w14:textId="77777777" w:rsidR="00CA7CD3" w:rsidRDefault="00CA7CD3"/>
  </w:endnote>
  <w:endnote w:type="continuationNotice" w:id="1">
    <w:p w14:paraId="2751B6AE" w14:textId="77777777" w:rsidR="00CA7CD3" w:rsidRDefault="00CA7CD3"/>
    <w:p w14:paraId="2751B6AF" w14:textId="77777777" w:rsidR="00CA7CD3" w:rsidRDefault="00CA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B6B2" w14:textId="77777777" w:rsidR="00FF541D" w:rsidRDefault="00FF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B6B3" w14:textId="1EEED2F6"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597513">
          <w:rPr>
            <w:noProof/>
          </w:rPr>
          <w:t>1</w:t>
        </w:r>
        <w:r>
          <w:rPr>
            <w:noProof/>
          </w:rPr>
          <w:fldChar w:fldCharType="end"/>
        </w:r>
        <w:r>
          <w:t xml:space="preserve"> of </w:t>
        </w:r>
        <w:r w:rsidR="00597513">
          <w:fldChar w:fldCharType="begin"/>
        </w:r>
        <w:r w:rsidR="00597513">
          <w:instrText xml:space="preserve"> NUMPAGES  </w:instrText>
        </w:r>
        <w:r w:rsidR="00597513">
          <w:fldChar w:fldCharType="separate"/>
        </w:r>
        <w:r w:rsidR="00597513">
          <w:rPr>
            <w:noProof/>
          </w:rPr>
          <w:t>1</w:t>
        </w:r>
        <w:r w:rsidR="0059751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B6B5" w14:textId="77777777" w:rsidR="00FF541D" w:rsidRDefault="00FF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1B688" w14:textId="77777777" w:rsidR="00CA7CD3" w:rsidRDefault="00CA7CD3">
      <w:r>
        <w:separator/>
      </w:r>
    </w:p>
    <w:p w14:paraId="2751B689" w14:textId="77777777" w:rsidR="00CA7CD3" w:rsidRDefault="00CA7CD3"/>
    <w:p w14:paraId="2751B68A" w14:textId="77777777" w:rsidR="00CA7CD3" w:rsidRDefault="00CA7CD3"/>
    <w:p w14:paraId="2751B68B" w14:textId="77777777" w:rsidR="00CA7CD3" w:rsidRDefault="00CA7CD3"/>
    <w:p w14:paraId="2751B68C" w14:textId="77777777" w:rsidR="00CA7CD3" w:rsidRDefault="00CA7CD3"/>
    <w:p w14:paraId="2751B68D" w14:textId="77777777" w:rsidR="00CA7CD3" w:rsidRDefault="00CA7CD3"/>
    <w:p w14:paraId="2751B68E" w14:textId="77777777" w:rsidR="00CA7CD3" w:rsidRDefault="00CA7CD3"/>
    <w:p w14:paraId="2751B68F" w14:textId="77777777" w:rsidR="00CA7CD3" w:rsidRDefault="00CA7CD3"/>
    <w:p w14:paraId="2751B690" w14:textId="77777777" w:rsidR="00CA7CD3" w:rsidRDefault="00CA7CD3"/>
  </w:footnote>
  <w:footnote w:type="continuationSeparator" w:id="0">
    <w:p w14:paraId="2751B691" w14:textId="77777777" w:rsidR="00CA7CD3" w:rsidRDefault="00CA7CD3">
      <w:r>
        <w:continuationSeparator/>
      </w:r>
    </w:p>
    <w:p w14:paraId="2751B692" w14:textId="77777777" w:rsidR="00CA7CD3" w:rsidRDefault="00CA7CD3"/>
    <w:p w14:paraId="2751B693" w14:textId="77777777" w:rsidR="00CA7CD3" w:rsidRDefault="00CA7CD3"/>
    <w:p w14:paraId="2751B694" w14:textId="77777777" w:rsidR="00CA7CD3" w:rsidRDefault="00CA7CD3"/>
    <w:p w14:paraId="2751B695" w14:textId="77777777" w:rsidR="00CA7CD3" w:rsidRDefault="00CA7CD3"/>
    <w:p w14:paraId="2751B696" w14:textId="77777777" w:rsidR="00CA7CD3" w:rsidRDefault="00CA7CD3"/>
    <w:p w14:paraId="2751B697" w14:textId="77777777" w:rsidR="00CA7CD3" w:rsidRDefault="00CA7CD3"/>
    <w:p w14:paraId="2751B698" w14:textId="77777777" w:rsidR="00CA7CD3" w:rsidRDefault="00CA7CD3"/>
    <w:p w14:paraId="2751B699" w14:textId="77777777" w:rsidR="00CA7CD3" w:rsidRDefault="00CA7CD3"/>
  </w:footnote>
  <w:footnote w:type="continuationNotice" w:id="1">
    <w:p w14:paraId="2751B69A" w14:textId="77777777" w:rsidR="00CA7CD3" w:rsidRDefault="00CA7CD3"/>
    <w:p w14:paraId="2751B69B" w14:textId="77777777" w:rsidR="00CA7CD3" w:rsidRDefault="00CA7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B6B0" w14:textId="77777777" w:rsidR="00FF541D" w:rsidRDefault="00FF5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B6B1" w14:textId="77777777" w:rsidR="00FF541D" w:rsidRDefault="00FF5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B6B4" w14:textId="77777777" w:rsidR="002975B1" w:rsidRDefault="002975B1" w:rsidP="002975B1">
    <w:pPr>
      <w:pStyle w:val="Header"/>
    </w:pPr>
    <w:r>
      <w:t>Requires the Contractor to propose the method of temporary bypass. Coordinate with storm water engineer before 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54"/>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143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975B1"/>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027D"/>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43C5"/>
    <w:rsid w:val="005955FE"/>
    <w:rsid w:val="0059627D"/>
    <w:rsid w:val="0059732A"/>
    <w:rsid w:val="00597513"/>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3C54"/>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CD3"/>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541D"/>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51B677"/>
  <w15:docId w15:val="{161D2E56-E3E6-4E83-85F9-9F6CE56C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597513"/>
  </w:style>
  <w:style w:type="paragraph" w:styleId="Heading1">
    <w:name w:val="heading 1"/>
    <w:basedOn w:val="Normal"/>
    <w:next w:val="Normal"/>
    <w:link w:val="Heading1Char"/>
    <w:uiPriority w:val="99"/>
    <w:semiHidden/>
    <w:rsid w:val="00597513"/>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597513"/>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597513"/>
    <w:pPr>
      <w:outlineLvl w:val="2"/>
    </w:pPr>
    <w:rPr>
      <w:rFonts w:eastAsiaTheme="majorEastAsia" w:cstheme="majorBidi"/>
      <w:b/>
      <w:bCs/>
    </w:rPr>
  </w:style>
  <w:style w:type="paragraph" w:styleId="Heading4">
    <w:name w:val="heading 4"/>
    <w:basedOn w:val="Normal"/>
    <w:next w:val="Normal"/>
    <w:link w:val="Heading4Char"/>
    <w:uiPriority w:val="99"/>
    <w:semiHidden/>
    <w:rsid w:val="00597513"/>
    <w:pPr>
      <w:outlineLvl w:val="3"/>
    </w:pPr>
    <w:rPr>
      <w:rFonts w:eastAsiaTheme="majorEastAsia" w:cstheme="majorBidi"/>
      <w:b/>
      <w:iCs/>
    </w:rPr>
  </w:style>
  <w:style w:type="paragraph" w:styleId="Heading5">
    <w:name w:val="heading 5"/>
    <w:basedOn w:val="Normal"/>
    <w:next w:val="Normal"/>
    <w:link w:val="Heading5Char"/>
    <w:uiPriority w:val="99"/>
    <w:semiHidden/>
    <w:rsid w:val="00597513"/>
    <w:pPr>
      <w:outlineLvl w:val="4"/>
    </w:pPr>
    <w:rPr>
      <w:rFonts w:eastAsiaTheme="majorEastAsia" w:cstheme="majorBidi"/>
      <w:b/>
    </w:rPr>
  </w:style>
  <w:style w:type="paragraph" w:styleId="Heading6">
    <w:name w:val="heading 6"/>
    <w:basedOn w:val="Normal"/>
    <w:next w:val="Normal"/>
    <w:link w:val="Heading6Char"/>
    <w:uiPriority w:val="99"/>
    <w:semiHidden/>
    <w:rsid w:val="00597513"/>
    <w:pPr>
      <w:outlineLvl w:val="5"/>
    </w:pPr>
    <w:rPr>
      <w:rFonts w:eastAsiaTheme="majorEastAsia" w:cstheme="majorBidi"/>
      <w:b/>
    </w:rPr>
  </w:style>
  <w:style w:type="paragraph" w:styleId="Heading7">
    <w:name w:val="heading 7"/>
    <w:basedOn w:val="Normal"/>
    <w:next w:val="Normal"/>
    <w:link w:val="Heading7Char"/>
    <w:uiPriority w:val="99"/>
    <w:semiHidden/>
    <w:rsid w:val="00597513"/>
    <w:pPr>
      <w:outlineLvl w:val="6"/>
    </w:pPr>
    <w:rPr>
      <w:rFonts w:eastAsiaTheme="majorEastAsia" w:cstheme="majorBidi"/>
      <w:b/>
      <w:iCs/>
    </w:rPr>
  </w:style>
  <w:style w:type="paragraph" w:styleId="Heading8">
    <w:name w:val="heading 8"/>
    <w:basedOn w:val="Normal"/>
    <w:next w:val="Normal"/>
    <w:link w:val="Heading8Char"/>
    <w:uiPriority w:val="99"/>
    <w:semiHidden/>
    <w:rsid w:val="00597513"/>
    <w:pPr>
      <w:outlineLvl w:val="7"/>
    </w:pPr>
    <w:rPr>
      <w:rFonts w:eastAsiaTheme="majorEastAsia" w:cstheme="majorBidi"/>
      <w:b/>
      <w:szCs w:val="21"/>
    </w:rPr>
  </w:style>
  <w:style w:type="paragraph" w:styleId="Heading9">
    <w:name w:val="heading 9"/>
    <w:basedOn w:val="Normal"/>
    <w:next w:val="Normal"/>
    <w:link w:val="Heading9Char"/>
    <w:uiPriority w:val="99"/>
    <w:semiHidden/>
    <w:rsid w:val="00597513"/>
    <w:pPr>
      <w:outlineLvl w:val="8"/>
    </w:pPr>
    <w:rPr>
      <w:rFonts w:eastAsiaTheme="majorEastAsia" w:cstheme="majorBidi"/>
      <w:b/>
      <w:iCs/>
      <w:szCs w:val="21"/>
    </w:rPr>
  </w:style>
  <w:style w:type="character" w:default="1" w:styleId="DefaultParagraphFont">
    <w:name w:val="Default Paragraph Font"/>
    <w:uiPriority w:val="1"/>
    <w:semiHidden/>
    <w:unhideWhenUsed/>
    <w:rsid w:val="005975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513"/>
  </w:style>
  <w:style w:type="character" w:customStyle="1" w:styleId="Heading1Char">
    <w:name w:val="Heading 1 Char"/>
    <w:basedOn w:val="DefaultParagraphFont"/>
    <w:link w:val="Heading1"/>
    <w:uiPriority w:val="99"/>
    <w:semiHidden/>
    <w:rsid w:val="00597513"/>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597513"/>
    <w:rPr>
      <w:rFonts w:eastAsiaTheme="majorEastAsia" w:cstheme="majorBidi"/>
      <w:b/>
      <w:bCs/>
      <w:szCs w:val="26"/>
    </w:rPr>
  </w:style>
  <w:style w:type="character" w:customStyle="1" w:styleId="Heading3Char">
    <w:name w:val="Heading 3 Char"/>
    <w:basedOn w:val="DefaultParagraphFont"/>
    <w:link w:val="Heading3"/>
    <w:uiPriority w:val="99"/>
    <w:semiHidden/>
    <w:rsid w:val="00597513"/>
    <w:rPr>
      <w:rFonts w:eastAsiaTheme="majorEastAsia" w:cstheme="majorBidi"/>
      <w:b/>
      <w:bCs/>
    </w:rPr>
  </w:style>
  <w:style w:type="paragraph" w:styleId="TOCHeading">
    <w:name w:val="TOC Heading"/>
    <w:basedOn w:val="Heading1"/>
    <w:next w:val="Normal"/>
    <w:uiPriority w:val="99"/>
    <w:semiHidden/>
    <w:unhideWhenUsed/>
    <w:qFormat/>
    <w:rsid w:val="00597513"/>
    <w:pPr>
      <w:outlineLvl w:val="9"/>
    </w:pPr>
  </w:style>
  <w:style w:type="paragraph" w:styleId="BalloonText">
    <w:name w:val="Balloon Text"/>
    <w:basedOn w:val="Normal"/>
    <w:link w:val="BalloonTextChar"/>
    <w:uiPriority w:val="99"/>
    <w:semiHidden/>
    <w:unhideWhenUsed/>
    <w:rsid w:val="00597513"/>
    <w:rPr>
      <w:rFonts w:ascii="Tahoma" w:hAnsi="Tahoma" w:cs="Tahoma"/>
      <w:sz w:val="16"/>
      <w:szCs w:val="16"/>
    </w:rPr>
  </w:style>
  <w:style w:type="character" w:customStyle="1" w:styleId="BalloonTextChar">
    <w:name w:val="Balloon Text Char"/>
    <w:basedOn w:val="DefaultParagraphFont"/>
    <w:link w:val="BalloonText"/>
    <w:uiPriority w:val="99"/>
    <w:semiHidden/>
    <w:rsid w:val="00597513"/>
    <w:rPr>
      <w:rFonts w:ascii="Tahoma" w:hAnsi="Tahoma" w:cs="Tahoma"/>
      <w:sz w:val="16"/>
      <w:szCs w:val="16"/>
    </w:rPr>
  </w:style>
  <w:style w:type="paragraph" w:styleId="Footer">
    <w:name w:val="footer"/>
    <w:basedOn w:val="Normal"/>
    <w:link w:val="FooterChar"/>
    <w:uiPriority w:val="99"/>
    <w:semiHidden/>
    <w:rsid w:val="00597513"/>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597513"/>
    <w:rPr>
      <w:sz w:val="18"/>
    </w:rPr>
  </w:style>
  <w:style w:type="paragraph" w:styleId="TOC1">
    <w:name w:val="toc 1"/>
    <w:basedOn w:val="Normal"/>
    <w:next w:val="Normal"/>
    <w:autoRedefine/>
    <w:uiPriority w:val="99"/>
    <w:semiHidden/>
    <w:qFormat/>
    <w:rsid w:val="00597513"/>
    <w:pPr>
      <w:tabs>
        <w:tab w:val="right" w:leader="dot" w:pos="9288"/>
      </w:tabs>
      <w:ind w:hanging="720"/>
    </w:pPr>
  </w:style>
  <w:style w:type="paragraph" w:customStyle="1" w:styleId="1Heading1">
    <w:name w:val="1 Heading 1"/>
    <w:basedOn w:val="Normal"/>
    <w:link w:val="1Heading1Char"/>
    <w:uiPriority w:val="1"/>
    <w:qFormat/>
    <w:rsid w:val="00597513"/>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597513"/>
    <w:rPr>
      <w:color w:val="0000FF" w:themeColor="hyperlink"/>
      <w:u w:val="single"/>
    </w:rPr>
  </w:style>
  <w:style w:type="character" w:styleId="PlaceholderText">
    <w:name w:val="Placeholder Text"/>
    <w:basedOn w:val="DefaultParagraphFont"/>
    <w:uiPriority w:val="99"/>
    <w:semiHidden/>
    <w:rsid w:val="00597513"/>
    <w:rPr>
      <w:b/>
      <w:i/>
      <w:color w:val="C00000"/>
      <w:u w:val="single"/>
    </w:rPr>
  </w:style>
  <w:style w:type="table" w:styleId="TableGrid">
    <w:name w:val="Table Grid"/>
    <w:basedOn w:val="TableNormal"/>
    <w:uiPriority w:val="59"/>
    <w:rsid w:val="0059751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597513"/>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597513"/>
    <w:rPr>
      <w:rFonts w:ascii="Courier New" w:eastAsia="Times New Roman" w:hAnsi="Courier New"/>
    </w:rPr>
  </w:style>
  <w:style w:type="paragraph" w:styleId="BodyTextIndent">
    <w:name w:val="Body Text Indent"/>
    <w:basedOn w:val="Normal"/>
    <w:link w:val="BodyTextIndentChar"/>
    <w:uiPriority w:val="99"/>
    <w:semiHidden/>
    <w:rsid w:val="00597513"/>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597513"/>
    <w:rPr>
      <w:rFonts w:eastAsia="Times New Roman"/>
      <w:spacing w:val="-2"/>
    </w:rPr>
  </w:style>
  <w:style w:type="table" w:styleId="TableGrid1">
    <w:name w:val="Table Grid 1"/>
    <w:basedOn w:val="TableNormal"/>
    <w:uiPriority w:val="99"/>
    <w:semiHidden/>
    <w:unhideWhenUsed/>
    <w:rsid w:val="00597513"/>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597513"/>
    <w:pPr>
      <w:numPr>
        <w:numId w:val="25"/>
      </w:numPr>
    </w:pPr>
  </w:style>
  <w:style w:type="paragraph" w:styleId="DocumentMap">
    <w:name w:val="Document Map"/>
    <w:basedOn w:val="Normal"/>
    <w:link w:val="DocumentMapChar"/>
    <w:uiPriority w:val="99"/>
    <w:semiHidden/>
    <w:unhideWhenUsed/>
    <w:rsid w:val="00597513"/>
    <w:rPr>
      <w:rFonts w:ascii="Tahoma" w:hAnsi="Tahoma" w:cs="Tahoma"/>
      <w:sz w:val="16"/>
      <w:szCs w:val="16"/>
    </w:rPr>
  </w:style>
  <w:style w:type="character" w:customStyle="1" w:styleId="DocumentMapChar">
    <w:name w:val="Document Map Char"/>
    <w:basedOn w:val="DefaultParagraphFont"/>
    <w:link w:val="DocumentMap"/>
    <w:uiPriority w:val="99"/>
    <w:semiHidden/>
    <w:rsid w:val="00597513"/>
    <w:rPr>
      <w:rFonts w:ascii="Tahoma" w:hAnsi="Tahoma" w:cs="Tahoma"/>
      <w:sz w:val="16"/>
      <w:szCs w:val="16"/>
    </w:rPr>
  </w:style>
  <w:style w:type="paragraph" w:customStyle="1" w:styleId="ssBidItem">
    <w:name w:val="ssBidItem"/>
    <w:basedOn w:val="spParagraph"/>
    <w:uiPriority w:val="9"/>
    <w:rsid w:val="00597513"/>
    <w:pPr>
      <w:tabs>
        <w:tab w:val="left" w:pos="1584"/>
        <w:tab w:val="right" w:pos="9360"/>
      </w:tabs>
      <w:spacing w:before="60" w:after="60"/>
    </w:pPr>
    <w:rPr>
      <w:rFonts w:eastAsia="Times New Roman"/>
      <w:sz w:val="18"/>
      <w:szCs w:val="20"/>
    </w:rPr>
  </w:style>
  <w:style w:type="paragraph" w:customStyle="1" w:styleId="wiComment">
    <w:name w:val="wiComment"/>
    <w:basedOn w:val="spSmall"/>
    <w:rsid w:val="00597513"/>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597513"/>
    <w:pPr>
      <w:spacing w:after="0"/>
    </w:pPr>
    <w:rPr>
      <w:rFonts w:ascii="Times New Roman" w:hAnsi="Times New Roman" w:cs="Times New Roman"/>
      <w:sz w:val="24"/>
      <w:szCs w:val="24"/>
    </w:rPr>
  </w:style>
  <w:style w:type="paragraph" w:customStyle="1" w:styleId="spNumList1">
    <w:name w:val="spNumList1"/>
    <w:basedOn w:val="spSmall"/>
    <w:uiPriority w:val="2"/>
    <w:rsid w:val="00597513"/>
    <w:pPr>
      <w:ind w:left="720" w:hanging="360"/>
    </w:pPr>
    <w:rPr>
      <w:rFonts w:eastAsia="Times New Roman" w:cs="Times New Roman"/>
      <w:szCs w:val="20"/>
    </w:rPr>
  </w:style>
  <w:style w:type="paragraph" w:customStyle="1" w:styleId="ssParagraph">
    <w:name w:val="ssParagraph"/>
    <w:basedOn w:val="spParagraph"/>
    <w:uiPriority w:val="8"/>
    <w:rsid w:val="00597513"/>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513"/>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513"/>
    <w:pPr>
      <w:ind w:left="0"/>
    </w:pPr>
    <w:rPr>
      <w:szCs w:val="24"/>
    </w:rPr>
  </w:style>
  <w:style w:type="paragraph" w:customStyle="1" w:styleId="spTable">
    <w:name w:val="spTable"/>
    <w:basedOn w:val="spSmall"/>
    <w:uiPriority w:val="5"/>
    <w:rsid w:val="00597513"/>
    <w:pPr>
      <w:keepNext/>
      <w:ind w:left="0"/>
      <w:jc w:val="center"/>
    </w:pPr>
    <w:rPr>
      <w:szCs w:val="22"/>
    </w:rPr>
  </w:style>
  <w:style w:type="paragraph" w:customStyle="1" w:styleId="spSmall">
    <w:name w:val="spSmall"/>
    <w:basedOn w:val="spParagraph"/>
    <w:uiPriority w:val="3"/>
    <w:rsid w:val="00597513"/>
    <w:pPr>
      <w:spacing w:before="60" w:after="60"/>
      <w:ind w:left="360"/>
    </w:pPr>
    <w:rPr>
      <w:sz w:val="18"/>
    </w:rPr>
  </w:style>
  <w:style w:type="character" w:customStyle="1" w:styleId="ssParagraphNumber">
    <w:name w:val="ssParagraphNumber"/>
    <w:basedOn w:val="DefaultParagraphFont"/>
    <w:uiPriority w:val="6"/>
    <w:rsid w:val="00597513"/>
    <w:rPr>
      <w:sz w:val="12"/>
    </w:rPr>
  </w:style>
  <w:style w:type="character" w:customStyle="1" w:styleId="1Heading1Char">
    <w:name w:val="1 Heading 1 Char"/>
    <w:basedOn w:val="DefaultParagraphFont"/>
    <w:link w:val="1Heading1"/>
    <w:uiPriority w:val="1"/>
    <w:rsid w:val="00597513"/>
    <w:rPr>
      <w:b/>
      <w:sz w:val="22"/>
      <w:szCs w:val="28"/>
    </w:rPr>
  </w:style>
  <w:style w:type="paragraph" w:customStyle="1" w:styleId="spParagraph">
    <w:name w:val="spParagraph"/>
    <w:uiPriority w:val="1"/>
    <w:rsid w:val="00597513"/>
    <w:rPr>
      <w:szCs w:val="28"/>
    </w:rPr>
  </w:style>
  <w:style w:type="paragraph" w:customStyle="1" w:styleId="spTableTitle">
    <w:name w:val="spTableTitle"/>
    <w:basedOn w:val="spTable"/>
    <w:uiPriority w:val="4"/>
    <w:rsid w:val="00597513"/>
    <w:pPr>
      <w:spacing w:before="120"/>
    </w:pPr>
    <w:rPr>
      <w:b/>
    </w:rPr>
  </w:style>
  <w:style w:type="paragraph" w:styleId="TOC2">
    <w:name w:val="toc 2"/>
    <w:basedOn w:val="Normal"/>
    <w:next w:val="Normal"/>
    <w:autoRedefine/>
    <w:uiPriority w:val="99"/>
    <w:semiHidden/>
    <w:qFormat/>
    <w:rsid w:val="00597513"/>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597513"/>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597513"/>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597513"/>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597513"/>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597513"/>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597513"/>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597513"/>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597513"/>
    <w:rPr>
      <w:rFonts w:cs="Times New Roman"/>
      <w:bCs/>
      <w:noProof/>
      <w:szCs w:val="28"/>
    </w:rPr>
  </w:style>
  <w:style w:type="paragraph" w:customStyle="1" w:styleId="spEOF">
    <w:name w:val="spEOF"/>
    <w:autoRedefine/>
    <w:uiPriority w:val="11"/>
    <w:semiHidden/>
    <w:rsid w:val="00597513"/>
    <w:pPr>
      <w:spacing w:after="0"/>
      <w:jc w:val="center"/>
    </w:pPr>
    <w:rPr>
      <w:rFonts w:cs="Times New Roman"/>
      <w:b/>
      <w:color w:val="7030A0"/>
      <w:sz w:val="40"/>
      <w:szCs w:val="24"/>
    </w:rPr>
  </w:style>
  <w:style w:type="character" w:customStyle="1" w:styleId="spHeading">
    <w:name w:val="spHeading"/>
    <w:basedOn w:val="DefaultParagraphFont"/>
    <w:uiPriority w:val="1"/>
    <w:rsid w:val="00597513"/>
    <w:rPr>
      <w:b/>
    </w:rPr>
  </w:style>
  <w:style w:type="paragraph" w:customStyle="1" w:styleId="wiWebLink">
    <w:name w:val="wiWebLink"/>
    <w:basedOn w:val="Normal"/>
    <w:uiPriority w:val="5"/>
    <w:rsid w:val="00597513"/>
    <w:pPr>
      <w:widowControl w:val="0"/>
      <w:spacing w:after="60"/>
      <w:jc w:val="center"/>
    </w:pPr>
    <w:rPr>
      <w:rFonts w:eastAsia="Times New Roman"/>
      <w:sz w:val="18"/>
      <w:u w:val="single"/>
    </w:rPr>
  </w:style>
  <w:style w:type="paragraph" w:customStyle="1" w:styleId="spNumList2">
    <w:name w:val="spNumList2"/>
    <w:basedOn w:val="spNumList1"/>
    <w:uiPriority w:val="2"/>
    <w:rsid w:val="00597513"/>
    <w:pPr>
      <w:ind w:left="1296" w:hanging="432"/>
    </w:pPr>
  </w:style>
  <w:style w:type="paragraph" w:customStyle="1" w:styleId="spNumList3">
    <w:name w:val="spNumList3"/>
    <w:basedOn w:val="spNumList1"/>
    <w:uiPriority w:val="2"/>
    <w:rsid w:val="00597513"/>
    <w:pPr>
      <w:ind w:left="1872" w:hanging="576"/>
    </w:pPr>
  </w:style>
  <w:style w:type="paragraph" w:customStyle="1" w:styleId="STSP">
    <w:name w:val="STSP"/>
    <w:link w:val="STSPChar"/>
    <w:uiPriority w:val="19"/>
    <w:qFormat/>
    <w:rsid w:val="00597513"/>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597513"/>
    <w:rPr>
      <w:rFonts w:cs="Times New Roman"/>
      <w:sz w:val="18"/>
      <w:szCs w:val="24"/>
    </w:rPr>
  </w:style>
  <w:style w:type="paragraph" w:customStyle="1" w:styleId="STSPtable">
    <w:name w:val="STSP table"/>
    <w:basedOn w:val="Normal"/>
    <w:uiPriority w:val="19"/>
    <w:semiHidden/>
    <w:rsid w:val="00597513"/>
    <w:pPr>
      <w:spacing w:before="0" w:after="0"/>
      <w:jc w:val="center"/>
    </w:pPr>
    <w:rPr>
      <w:rFonts w:cs="Times New Roman"/>
      <w:sz w:val="18"/>
      <w:szCs w:val="22"/>
    </w:rPr>
  </w:style>
  <w:style w:type="paragraph" w:customStyle="1" w:styleId="Table">
    <w:name w:val="Table"/>
    <w:basedOn w:val="Normal"/>
    <w:uiPriority w:val="19"/>
    <w:semiHidden/>
    <w:rsid w:val="00597513"/>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597513"/>
    <w:rPr>
      <w:rFonts w:eastAsiaTheme="majorEastAsia" w:cstheme="majorBidi"/>
      <w:b/>
      <w:iCs/>
    </w:rPr>
  </w:style>
  <w:style w:type="character" w:customStyle="1" w:styleId="Heading5Char">
    <w:name w:val="Heading 5 Char"/>
    <w:basedOn w:val="DefaultParagraphFont"/>
    <w:link w:val="Heading5"/>
    <w:uiPriority w:val="99"/>
    <w:semiHidden/>
    <w:rsid w:val="00597513"/>
    <w:rPr>
      <w:rFonts w:eastAsiaTheme="majorEastAsia" w:cstheme="majorBidi"/>
      <w:b/>
    </w:rPr>
  </w:style>
  <w:style w:type="character" w:customStyle="1" w:styleId="Heading6Char">
    <w:name w:val="Heading 6 Char"/>
    <w:basedOn w:val="DefaultParagraphFont"/>
    <w:link w:val="Heading6"/>
    <w:uiPriority w:val="99"/>
    <w:semiHidden/>
    <w:rsid w:val="00597513"/>
    <w:rPr>
      <w:rFonts w:eastAsiaTheme="majorEastAsia" w:cstheme="majorBidi"/>
      <w:b/>
    </w:rPr>
  </w:style>
  <w:style w:type="character" w:customStyle="1" w:styleId="Heading7Char">
    <w:name w:val="Heading 7 Char"/>
    <w:basedOn w:val="DefaultParagraphFont"/>
    <w:link w:val="Heading7"/>
    <w:uiPriority w:val="99"/>
    <w:semiHidden/>
    <w:rsid w:val="00597513"/>
    <w:rPr>
      <w:rFonts w:eastAsiaTheme="majorEastAsia" w:cstheme="majorBidi"/>
      <w:b/>
      <w:iCs/>
    </w:rPr>
  </w:style>
  <w:style w:type="character" w:customStyle="1" w:styleId="Heading8Char">
    <w:name w:val="Heading 8 Char"/>
    <w:basedOn w:val="DefaultParagraphFont"/>
    <w:link w:val="Heading8"/>
    <w:uiPriority w:val="99"/>
    <w:semiHidden/>
    <w:rsid w:val="00597513"/>
    <w:rPr>
      <w:rFonts w:eastAsiaTheme="majorEastAsia" w:cstheme="majorBidi"/>
      <w:b/>
      <w:szCs w:val="21"/>
    </w:rPr>
  </w:style>
  <w:style w:type="character" w:customStyle="1" w:styleId="Heading9Char">
    <w:name w:val="Heading 9 Char"/>
    <w:basedOn w:val="DefaultParagraphFont"/>
    <w:link w:val="Heading9"/>
    <w:uiPriority w:val="99"/>
    <w:semiHidden/>
    <w:rsid w:val="00597513"/>
    <w:rPr>
      <w:rFonts w:eastAsiaTheme="majorEastAsia" w:cstheme="majorBidi"/>
      <w:b/>
      <w:iCs/>
      <w:szCs w:val="21"/>
    </w:rPr>
  </w:style>
  <w:style w:type="paragraph" w:styleId="Header">
    <w:name w:val="header"/>
    <w:basedOn w:val="Normal"/>
    <w:link w:val="HeaderChar"/>
    <w:uiPriority w:val="99"/>
    <w:semiHidden/>
    <w:rsid w:val="00597513"/>
  </w:style>
  <w:style w:type="character" w:customStyle="1" w:styleId="HeaderChar">
    <w:name w:val="Header Char"/>
    <w:basedOn w:val="DefaultParagraphFont"/>
    <w:link w:val="Header"/>
    <w:uiPriority w:val="99"/>
    <w:semiHidden/>
    <w:rsid w:val="0059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84890397">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10910873">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BD878B66-FC4F-43F0-AEB4-3DE40988B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DEE3676D-8593-40D5-AED0-AC10E131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Temporary Bypass (Structure)</dc:title>
  <dc:subject/>
  <dc:creator>NER</dc:creator>
  <cp:keywords>Drainage</cp:keywords>
  <cp:lastModifiedBy>Jodi Marsh</cp:lastModifiedBy>
  <cp:revision>4</cp:revision>
  <cp:lastPrinted>2013-06-26T16:11:00Z</cp:lastPrinted>
  <dcterms:created xsi:type="dcterms:W3CDTF">2017-12-13T19:51:00Z</dcterms:created>
  <dcterms:modified xsi:type="dcterms:W3CDTF">2018-08-28T12:23:00Z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320500</vt:r8>
  </property>
</Properties>
</file>