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8449" w14:textId="77777777" w:rsidR="000D3F30" w:rsidRDefault="18E0C348" w:rsidP="000D3F30">
      <w:pPr>
        <w:pStyle w:val="wiComment"/>
      </w:pPr>
      <w:bookmarkStart w:id="0" w:name="_Toc5191519"/>
      <w:bookmarkStart w:id="1" w:name="_Toc99532973"/>
      <w:bookmarkStart w:id="2" w:name="_Toc102439478"/>
      <w:r>
        <w:t>Contact Environmental Coordinator for review of this article before use.</w:t>
      </w:r>
    </w:p>
    <w:p w14:paraId="6E5FE54A" w14:textId="77777777" w:rsidR="00CB137F" w:rsidRPr="00755859" w:rsidRDefault="00CB137F" w:rsidP="00CB137F">
      <w:pPr>
        <w:pStyle w:val="1Heading1"/>
      </w:pPr>
      <w:r w:rsidRPr="007F3066">
        <w:t>River Sediment Disposal, Item SPV.</w:t>
      </w:r>
      <w:bookmarkEnd w:id="0"/>
      <w:r w:rsidRPr="007F3066">
        <w:t>0035.</w:t>
      </w:r>
      <w:bookmarkEnd w:id="1"/>
      <w:bookmarkEnd w:id="2"/>
      <w:r w:rsidRPr="007F3066">
        <w:fldChar w:fldCharType="begin">
          <w:ffData>
            <w:name w:val="Text263"/>
            <w:enabled/>
            <w:calcOnExit w:val="0"/>
            <w:textInput>
              <w:default w:val="##"/>
            </w:textInput>
          </w:ffData>
        </w:fldChar>
      </w:r>
      <w:bookmarkStart w:id="3" w:name="Text263"/>
      <w:r w:rsidRPr="007F3066">
        <w:instrText xml:space="preserve"> FORMTEXT </w:instrText>
      </w:r>
      <w:r w:rsidRPr="007F3066">
        <w:fldChar w:fldCharType="separate"/>
      </w:r>
      <w:r w:rsidRPr="007F3066">
        <w:t>##</w:t>
      </w:r>
      <w:r w:rsidRPr="007F3066">
        <w:fldChar w:fldCharType="end"/>
      </w:r>
      <w:bookmarkEnd w:id="3"/>
    </w:p>
    <w:p w14:paraId="2FF60127" w14:textId="77777777" w:rsidR="00CB137F" w:rsidRPr="00E72D69" w:rsidRDefault="18E0C348" w:rsidP="18E0C348">
      <w:pPr>
        <w:pStyle w:val="spParagraph"/>
        <w:rPr>
          <w:rStyle w:val="spHeading"/>
        </w:rPr>
      </w:pPr>
      <w:r w:rsidRPr="18E0C348">
        <w:rPr>
          <w:rStyle w:val="spHeading"/>
        </w:rPr>
        <w:t>A  Description</w:t>
      </w:r>
    </w:p>
    <w:p w14:paraId="19EC5B1E" w14:textId="0BF77FF6" w:rsidR="00CB137F" w:rsidRDefault="18E0C348" w:rsidP="00CB137F">
      <w:pPr>
        <w:pStyle w:val="spParagraph"/>
      </w:pPr>
      <w:r>
        <w:t>Conform to standard spec 206, parts of the Wisconsin Administration Code (Department of Natural Resources Environmental Investigation and Remediation of Environmental Contamination, Chapters NR 700-736), as the plans show, and in this special provision.</w:t>
      </w:r>
    </w:p>
    <w:p w14:paraId="0E94A1AA" w14:textId="77777777" w:rsidR="00CB137F" w:rsidRDefault="18E0C348" w:rsidP="00CB137F">
      <w:pPr>
        <w:pStyle w:val="spParagraph"/>
      </w:pPr>
      <w:r>
        <w:t xml:space="preserve">This work includes dewatering (if necessary), loading, hauling, and stockpiling of low-level contaminated river sediments at the old </w:t>
      </w:r>
      <w:r w:rsidRPr="18E0C348">
        <w:rPr>
          <w:highlight w:val="yellow"/>
        </w:rPr>
        <w:t>Neenah City Garage located at 333 W. Cecil Street in Neenah, Wisconsin.</w:t>
      </w:r>
    </w:p>
    <w:p w14:paraId="33378912" w14:textId="77777777" w:rsidR="00CB137F" w:rsidRPr="00FD7F4B" w:rsidRDefault="18E0C348" w:rsidP="18E0C348">
      <w:pPr>
        <w:pStyle w:val="spParagraph"/>
        <w:rPr>
          <w:rStyle w:val="spHeading"/>
        </w:rPr>
      </w:pPr>
      <w:r w:rsidRPr="18E0C348">
        <w:rPr>
          <w:rStyle w:val="spHeading"/>
        </w:rPr>
        <w:t>B  (Vacant)</w:t>
      </w:r>
    </w:p>
    <w:p w14:paraId="7867E570" w14:textId="77777777" w:rsidR="00CB137F" w:rsidRPr="00E72D69" w:rsidRDefault="18E0C348" w:rsidP="18E0C348">
      <w:pPr>
        <w:pStyle w:val="spParagraph"/>
        <w:rPr>
          <w:rStyle w:val="spHeading"/>
        </w:rPr>
      </w:pPr>
      <w:r w:rsidRPr="18E0C348">
        <w:rPr>
          <w:rStyle w:val="spHeading"/>
        </w:rPr>
        <w:t>C  Construction</w:t>
      </w:r>
    </w:p>
    <w:p w14:paraId="7F900A15" w14:textId="77777777" w:rsidR="00CB137F" w:rsidRPr="00FD7F4B" w:rsidRDefault="18E0C348" w:rsidP="00CB137F">
      <w:pPr>
        <w:pStyle w:val="spParagraph"/>
      </w:pPr>
      <w:r>
        <w:t xml:space="preserve">Analytical testing indicates the presence of low-level metal and petroleum contamination in samples of the river sediment collected during an investigation at the site. Consider all sediments excavated during removal of the piers in the </w:t>
      </w:r>
      <w:r w:rsidRPr="18E0C348">
        <w:rPr>
          <w:highlight w:val="yellow"/>
        </w:rPr>
        <w:t>Fox River</w:t>
      </w:r>
      <w:r>
        <w:t xml:space="preserve"> contaminated with low-level metals and petroleum-related constituents. Transport river sediments excavated during pier removal shall be transported to </w:t>
      </w:r>
      <w:r w:rsidRPr="18E0C348">
        <w:rPr>
          <w:highlight w:val="yellow"/>
        </w:rPr>
        <w:t>the old Neenah City Garage</w:t>
      </w:r>
      <w:r>
        <w:t>.</w:t>
      </w:r>
    </w:p>
    <w:p w14:paraId="02F5F117" w14:textId="77777777" w:rsidR="00CB137F" w:rsidRPr="00FD7F4B" w:rsidRDefault="18E0C348" w:rsidP="00CB137F">
      <w:pPr>
        <w:pStyle w:val="spParagraph"/>
      </w:pPr>
      <w:r>
        <w:t>Due to the high moisture content of this material, anticipate the need for dewatering sediments and for using liners in the trucks used to transport the river sediments. Construct and maintain an on-shore management facility where sediment will be dewatered until no free liquids are present, as required for transportation and/or reuse of material. Stabilize sediment without the addition of dry solids (i.e., concrete, bentonite, lime). Include as part of the Erosion Control Implementation Plan (ECIP) the proposed location of sediment staging and dewatering activities, and the means and methods for containment of sediment and management of water generated during the dewatering of sediment. Proper erosion control measures need to be in place before beginning sediment staging and dewatering operations.</w:t>
      </w:r>
    </w:p>
    <w:p w14:paraId="29B174BC" w14:textId="77777777" w:rsidR="00CB137F" w:rsidRPr="00FD7F4B" w:rsidRDefault="18E0C348" w:rsidP="00CB137F">
      <w:pPr>
        <w:pStyle w:val="spParagraph"/>
      </w:pPr>
      <w:r>
        <w:t xml:space="preserve">After dewatering sediments, load and haul sediments to the temporary stockpile location, designated by the </w:t>
      </w:r>
      <w:r w:rsidRPr="18E0C348">
        <w:rPr>
          <w:highlight w:val="yellow"/>
        </w:rPr>
        <w:t>City of Neenah, at the old Neenah City Garage located</w:t>
      </w:r>
      <w:r>
        <w:t xml:space="preserve"> </w:t>
      </w:r>
      <w:r w:rsidRPr="18E0C348">
        <w:rPr>
          <w:highlight w:val="yellow"/>
        </w:rPr>
        <w:t>at 333 W. Cecil Street, Neenah</w:t>
      </w:r>
      <w:r>
        <w:t>. Per NR 718.07, a solid waste collection and transportation service operating license is required under NR 502.06 whenever excavated contaminated soils are transported.</w:t>
      </w:r>
    </w:p>
    <w:p w14:paraId="6BD17913" w14:textId="77777777" w:rsidR="00CB137F" w:rsidRPr="00FD7F4B" w:rsidRDefault="18E0C348" w:rsidP="00CB137F">
      <w:pPr>
        <w:pStyle w:val="spParagraph"/>
      </w:pPr>
      <w:r>
        <w:t xml:space="preserve">Construct and maintain a stockpile of the sediments according to NR 718.05(3) during the construction of project </w:t>
      </w:r>
      <w:r w:rsidRPr="18E0C348">
        <w:rPr>
          <w:highlight w:val="yellow"/>
        </w:rPr>
        <w:t>4993-00-89</w:t>
      </w:r>
      <w:r>
        <w:t xml:space="preserve">, including, but not limited to, placing the sediment at the location designated by the </w:t>
      </w:r>
      <w:r w:rsidRPr="18E0C348">
        <w:rPr>
          <w:highlight w:val="yellow"/>
        </w:rPr>
        <w:t>City of Neenah</w:t>
      </w:r>
      <w:r>
        <w:t xml:space="preserve"> and covering the stockpile to prevent infiltration of precipitation. After the completion of project </w:t>
      </w:r>
      <w:r w:rsidRPr="18E0C348">
        <w:rPr>
          <w:highlight w:val="yellow"/>
        </w:rPr>
        <w:t>4993-00-89</w:t>
      </w:r>
      <w:r>
        <w:t xml:space="preserve">, the cover and stockpile will be owned and maintained by the </w:t>
      </w:r>
      <w:r w:rsidRPr="18E0C348">
        <w:rPr>
          <w:highlight w:val="yellow"/>
        </w:rPr>
        <w:t>City of Neenah</w:t>
      </w:r>
      <w:r>
        <w:t>.</w:t>
      </w:r>
    </w:p>
    <w:p w14:paraId="407370CF" w14:textId="77777777" w:rsidR="00CB137F" w:rsidRPr="00FD7F4B" w:rsidRDefault="18E0C348" w:rsidP="00CB137F">
      <w:pPr>
        <w:pStyle w:val="spParagraph"/>
      </w:pPr>
      <w:r w:rsidRPr="18E0C348">
        <w:rPr>
          <w:highlight w:val="yellow"/>
        </w:rPr>
        <w:t>The City of Neenah</w:t>
      </w:r>
      <w:r>
        <w:t xml:space="preserve"> shall be responsible for obtaining the necessary approvals for reuse. Do not transport contaminated river sediments off-site without the approval of the engineer and notification to the </w:t>
      </w:r>
      <w:r w:rsidRPr="18E0C348">
        <w:rPr>
          <w:highlight w:val="yellow"/>
        </w:rPr>
        <w:t>City of Neenah</w:t>
      </w:r>
      <w:r>
        <w:t>.</w:t>
      </w:r>
    </w:p>
    <w:p w14:paraId="7C5CE094" w14:textId="77777777" w:rsidR="00CB137F" w:rsidRPr="00E72D69" w:rsidRDefault="18E0C348" w:rsidP="18E0C348">
      <w:pPr>
        <w:pStyle w:val="spParagraph"/>
        <w:rPr>
          <w:rStyle w:val="spHeading"/>
        </w:rPr>
      </w:pPr>
      <w:r w:rsidRPr="18E0C348">
        <w:rPr>
          <w:rStyle w:val="spHeading"/>
        </w:rPr>
        <w:t>D  Measurement</w:t>
      </w:r>
    </w:p>
    <w:p w14:paraId="011E68C7" w14:textId="77777777" w:rsidR="00CB137F" w:rsidRDefault="00CB137F" w:rsidP="00CB137F">
      <w:pPr>
        <w:pStyle w:val="spParagraph"/>
      </w:pPr>
      <w:r>
        <w:rPr>
          <w:spacing w:val="-2"/>
        </w:rPr>
        <w:t>The department will measure River Sediment Disposal by the cubic yard of river sediments in the vehicle as specified in 109.1.3, acceptably excavated and disposed of.</w:t>
      </w:r>
    </w:p>
    <w:p w14:paraId="6165D91D" w14:textId="77777777" w:rsidR="00CB137F" w:rsidRPr="00E72D69" w:rsidRDefault="18E0C348" w:rsidP="18E0C348">
      <w:pPr>
        <w:pStyle w:val="spParagraph"/>
        <w:rPr>
          <w:rStyle w:val="spHeading"/>
        </w:rPr>
      </w:pPr>
      <w:r w:rsidRPr="18E0C348">
        <w:rPr>
          <w:rStyle w:val="spHeading"/>
        </w:rPr>
        <w:t>E  Payment</w:t>
      </w:r>
    </w:p>
    <w:p w14:paraId="69BB6055" w14:textId="77777777" w:rsidR="00CB137F" w:rsidRDefault="00CB137F" w:rsidP="00CB137F">
      <w:pPr>
        <w:pStyle w:val="spParagraph"/>
      </w:pPr>
      <w:r>
        <w:rPr>
          <w:spacing w:val="-2"/>
        </w:rPr>
        <w:t>The department will pay for measured quantity at the contract unit price under the following bid item:</w:t>
      </w:r>
    </w:p>
    <w:p w14:paraId="2D2EA179" w14:textId="77777777" w:rsidR="00CB137F" w:rsidRPr="00FD7F4B" w:rsidRDefault="00CB137F" w:rsidP="00CB137F">
      <w:pPr>
        <w:pStyle w:val="ssBidItem"/>
      </w:pPr>
      <w:r w:rsidRPr="00FD7F4B">
        <w:t xml:space="preserve">Item </w:t>
      </w:r>
      <w:r w:rsidRPr="00FD7F4B">
        <w:tab/>
        <w:t>Number</w:t>
      </w:r>
      <w:r w:rsidR="18E0C348">
        <w:t>Description</w:t>
      </w:r>
      <w:r w:rsidRPr="00FD7F4B">
        <w:tab/>
        <w:t>Unit</w:t>
      </w:r>
    </w:p>
    <w:p w14:paraId="41B47E55" w14:textId="77777777" w:rsidR="00CB137F" w:rsidRPr="00FD7F4B" w:rsidRDefault="00CB137F" w:rsidP="00CB137F">
      <w:pPr>
        <w:pStyle w:val="ssBidItem"/>
      </w:pPr>
      <w:r w:rsidRPr="00FD7F4B">
        <w:t>SPV.0035.</w:t>
      </w:r>
      <w:r>
        <w:fldChar w:fldCharType="begin">
          <w:ffData>
            <w:name w:val="Text333"/>
            <w:enabled/>
            <w:calcOnExit w:val="0"/>
            <w:textInput>
              <w:default w:val="##"/>
            </w:textInput>
          </w:ffData>
        </w:fldChar>
      </w:r>
      <w:bookmarkStart w:id="4" w:name="Text333"/>
      <w:r>
        <w:instrText xml:space="preserve"> FORMTEXT </w:instrText>
      </w:r>
      <w:r>
        <w:fldChar w:fldCharType="separate"/>
      </w:r>
      <w:r>
        <w:t>##</w:t>
      </w:r>
      <w:r>
        <w:fldChar w:fldCharType="end"/>
      </w:r>
      <w:bookmarkEnd w:id="4"/>
      <w:r w:rsidRPr="00FD7F4B">
        <w:tab/>
        <w:t xml:space="preserve">River Sediment </w:t>
      </w:r>
      <w:r w:rsidRPr="00FD7F4B">
        <w:tab/>
      </w:r>
      <w:r w:rsidR="18E0C348">
        <w:t>Disposal</w:t>
      </w:r>
      <w:r w:rsidRPr="00FD7F4B">
        <w:t>CY</w:t>
      </w:r>
    </w:p>
    <w:p w14:paraId="2BF746DE" w14:textId="77777777" w:rsidR="00CB137F" w:rsidRDefault="18E0C348" w:rsidP="00CB137F">
      <w:pPr>
        <w:pStyle w:val="spParagraph"/>
      </w:pPr>
      <w:r>
        <w:t xml:space="preserve">Payment is full compensation for loading, transporting, dewatering, stockpiling and covering the pile at the old </w:t>
      </w:r>
      <w:r w:rsidRPr="18E0C348">
        <w:rPr>
          <w:highlight w:val="yellow"/>
        </w:rPr>
        <w:t>Neenah City Garage</w:t>
      </w:r>
      <w:r>
        <w:t>.</w:t>
      </w:r>
    </w:p>
    <w:p w14:paraId="3D12DDB3" w14:textId="31D956F8" w:rsidR="00F93E75" w:rsidRDefault="18E0C348" w:rsidP="00F93E75">
      <w:pPr>
        <w:pStyle w:val="spVersion"/>
      </w:pPr>
      <w:r>
        <w:t>ner-107-110 (</w:t>
      </w:r>
      <w:r w:rsidR="00270E4C">
        <w:t>20180212</w:t>
      </w:r>
      <w:bookmarkStart w:id="5" w:name="_GoBack"/>
      <w:bookmarkEnd w:id="5"/>
      <w:r>
        <w:t>)</w:t>
      </w:r>
    </w:p>
    <w:sectPr w:rsidR="00F93E75"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A66DBE" w:rsidRDefault="00A66DBE">
      <w:r>
        <w:separator/>
      </w:r>
    </w:p>
    <w:p w14:paraId="5A39BBE3" w14:textId="77777777" w:rsidR="00A66DBE" w:rsidRDefault="00A66DBE"/>
    <w:p w14:paraId="41C8F396" w14:textId="77777777" w:rsidR="00A66DBE" w:rsidRDefault="00A66DBE"/>
    <w:p w14:paraId="72A3D3EC" w14:textId="77777777" w:rsidR="00A66DBE" w:rsidRDefault="00A66DBE"/>
    <w:p w14:paraId="0D0B940D" w14:textId="77777777" w:rsidR="00A66DBE" w:rsidRDefault="00A66DBE"/>
    <w:p w14:paraId="0E27B00A" w14:textId="77777777" w:rsidR="00A66DBE" w:rsidRDefault="00A66DBE"/>
    <w:p w14:paraId="60061E4C" w14:textId="77777777" w:rsidR="00A66DBE" w:rsidRDefault="00A66DBE"/>
    <w:p w14:paraId="44EAFD9C" w14:textId="77777777" w:rsidR="00A66DBE" w:rsidRDefault="00A66DBE"/>
    <w:p w14:paraId="4B94D5A5" w14:textId="77777777" w:rsidR="00A66DBE" w:rsidRDefault="00A66DBE"/>
  </w:endnote>
  <w:endnote w:type="continuationSeparator" w:id="0">
    <w:p w14:paraId="3DEEC669" w14:textId="77777777" w:rsidR="00A66DBE" w:rsidRDefault="00A66DBE">
      <w:r>
        <w:continuationSeparator/>
      </w:r>
    </w:p>
    <w:p w14:paraId="3656B9AB" w14:textId="77777777" w:rsidR="00A66DBE" w:rsidRDefault="00A66DBE"/>
    <w:p w14:paraId="45FB0818" w14:textId="77777777" w:rsidR="00A66DBE" w:rsidRDefault="00A66DBE"/>
    <w:p w14:paraId="049F31CB" w14:textId="77777777" w:rsidR="00A66DBE" w:rsidRDefault="00A66DBE"/>
    <w:p w14:paraId="53128261" w14:textId="77777777" w:rsidR="00A66DBE" w:rsidRDefault="00A66DBE"/>
    <w:p w14:paraId="62486C05" w14:textId="77777777" w:rsidR="00A66DBE" w:rsidRDefault="00A66DBE"/>
    <w:p w14:paraId="4101652C" w14:textId="77777777" w:rsidR="00A66DBE" w:rsidRDefault="00A66DBE"/>
    <w:p w14:paraId="4B99056E" w14:textId="77777777" w:rsidR="00A66DBE" w:rsidRDefault="00A66DBE"/>
    <w:p w14:paraId="1299C43A" w14:textId="77777777" w:rsidR="00A66DBE" w:rsidRDefault="00A66DBE"/>
  </w:endnote>
  <w:endnote w:type="continuationNotice" w:id="1">
    <w:p w14:paraId="4DDBEF00" w14:textId="77777777" w:rsidR="00A66DBE" w:rsidRDefault="00A66DBE"/>
    <w:p w14:paraId="3461D779" w14:textId="77777777" w:rsidR="00A66DBE" w:rsidRDefault="00A6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0B78A6" w:rsidRDefault="000B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109" w14:textId="5557E673"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270E4C">
          <w:rPr>
            <w:noProof/>
          </w:rPr>
          <w:t>1</w:t>
        </w:r>
        <w:r>
          <w:rPr>
            <w:noProof/>
          </w:rPr>
          <w:fldChar w:fldCharType="end"/>
        </w:r>
        <w:r>
          <w:t xml:space="preserve"> of </w:t>
        </w:r>
        <w:r w:rsidR="00270E4C">
          <w:fldChar w:fldCharType="begin"/>
        </w:r>
        <w:r w:rsidR="00270E4C">
          <w:instrText xml:space="preserve"> NUMPAGES  </w:instrText>
        </w:r>
        <w:r w:rsidR="00270E4C">
          <w:fldChar w:fldCharType="separate"/>
        </w:r>
        <w:r w:rsidR="00270E4C">
          <w:rPr>
            <w:noProof/>
          </w:rPr>
          <w:t>1</w:t>
        </w:r>
        <w:r w:rsidR="00270E4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0B78A6" w:rsidRDefault="000B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A66DBE" w:rsidRDefault="00A66DBE">
      <w:r>
        <w:separator/>
      </w:r>
    </w:p>
    <w:p w14:paraId="0FB78278" w14:textId="77777777" w:rsidR="00A66DBE" w:rsidRDefault="00A66DBE"/>
    <w:p w14:paraId="1FC39945" w14:textId="77777777" w:rsidR="00A66DBE" w:rsidRDefault="00A66DBE"/>
    <w:p w14:paraId="0562CB0E" w14:textId="77777777" w:rsidR="00A66DBE" w:rsidRDefault="00A66DBE"/>
    <w:p w14:paraId="34CE0A41" w14:textId="77777777" w:rsidR="00A66DBE" w:rsidRDefault="00A66DBE"/>
    <w:p w14:paraId="62EBF3C5" w14:textId="77777777" w:rsidR="00A66DBE" w:rsidRDefault="00A66DBE"/>
    <w:p w14:paraId="6D98A12B" w14:textId="77777777" w:rsidR="00A66DBE" w:rsidRDefault="00A66DBE"/>
    <w:p w14:paraId="2946DB82" w14:textId="77777777" w:rsidR="00A66DBE" w:rsidRDefault="00A66DBE"/>
    <w:p w14:paraId="5997CC1D" w14:textId="77777777" w:rsidR="00A66DBE" w:rsidRDefault="00A66DBE"/>
  </w:footnote>
  <w:footnote w:type="continuationSeparator" w:id="0">
    <w:p w14:paraId="110FFD37" w14:textId="77777777" w:rsidR="00A66DBE" w:rsidRDefault="00A66DBE">
      <w:r>
        <w:continuationSeparator/>
      </w:r>
    </w:p>
    <w:p w14:paraId="6B699379" w14:textId="77777777" w:rsidR="00A66DBE" w:rsidRDefault="00A66DBE"/>
    <w:p w14:paraId="3FE9F23F" w14:textId="77777777" w:rsidR="00A66DBE" w:rsidRDefault="00A66DBE"/>
    <w:p w14:paraId="1F72F646" w14:textId="77777777" w:rsidR="00A66DBE" w:rsidRDefault="00A66DBE"/>
    <w:p w14:paraId="08CE6F91" w14:textId="77777777" w:rsidR="00A66DBE" w:rsidRDefault="00A66DBE"/>
    <w:p w14:paraId="61CDCEAD" w14:textId="77777777" w:rsidR="00A66DBE" w:rsidRDefault="00A66DBE"/>
    <w:p w14:paraId="6BB9E253" w14:textId="77777777" w:rsidR="00A66DBE" w:rsidRDefault="00A66DBE"/>
    <w:p w14:paraId="23DE523C" w14:textId="77777777" w:rsidR="00A66DBE" w:rsidRDefault="00A66DBE"/>
    <w:p w14:paraId="52E56223" w14:textId="77777777" w:rsidR="00A66DBE" w:rsidRDefault="00A66DBE"/>
  </w:footnote>
  <w:footnote w:type="continuationNotice" w:id="1">
    <w:p w14:paraId="07547A01" w14:textId="77777777" w:rsidR="00A66DBE" w:rsidRDefault="00A66DBE"/>
    <w:p w14:paraId="5043CB0F" w14:textId="77777777" w:rsidR="00A66DBE" w:rsidRDefault="00A6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0B78A6" w:rsidRDefault="000B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0B78A6" w:rsidRDefault="000B7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B845" w14:textId="77777777" w:rsidR="00F93E75" w:rsidRDefault="18E0C348" w:rsidP="00F93E75">
    <w:pPr>
      <w:pStyle w:val="Header"/>
    </w:pPr>
    <w:r>
      <w:t>Contact Environmental Coordinator for review of this article before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7F"/>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8A6"/>
    <w:rsid w:val="000B7F6B"/>
    <w:rsid w:val="000C32DA"/>
    <w:rsid w:val="000D3F30"/>
    <w:rsid w:val="000D4996"/>
    <w:rsid w:val="000D5560"/>
    <w:rsid w:val="000D5BC0"/>
    <w:rsid w:val="000E37E9"/>
    <w:rsid w:val="00100222"/>
    <w:rsid w:val="00101FA4"/>
    <w:rsid w:val="00103A73"/>
    <w:rsid w:val="00105EC7"/>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0E4C"/>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1723"/>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66DBE"/>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137F"/>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93E75"/>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18E0C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4235A"/>
  <w15:docId w15:val="{B45C0EA8-1559-482E-9195-B52F3ED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70E4C"/>
  </w:style>
  <w:style w:type="paragraph" w:styleId="Heading1">
    <w:name w:val="heading 1"/>
    <w:basedOn w:val="Normal"/>
    <w:next w:val="Normal"/>
    <w:link w:val="Heading1Char"/>
    <w:uiPriority w:val="99"/>
    <w:semiHidden/>
    <w:rsid w:val="00270E4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270E4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270E4C"/>
    <w:pPr>
      <w:outlineLvl w:val="2"/>
    </w:pPr>
    <w:rPr>
      <w:rFonts w:eastAsiaTheme="majorEastAsia" w:cstheme="majorBidi"/>
      <w:b/>
      <w:bCs/>
    </w:rPr>
  </w:style>
  <w:style w:type="paragraph" w:styleId="Heading4">
    <w:name w:val="heading 4"/>
    <w:basedOn w:val="Normal"/>
    <w:next w:val="Normal"/>
    <w:link w:val="Heading4Char"/>
    <w:uiPriority w:val="99"/>
    <w:semiHidden/>
    <w:rsid w:val="00270E4C"/>
    <w:pPr>
      <w:outlineLvl w:val="3"/>
    </w:pPr>
    <w:rPr>
      <w:rFonts w:eastAsiaTheme="majorEastAsia" w:cstheme="majorBidi"/>
      <w:b/>
      <w:iCs/>
    </w:rPr>
  </w:style>
  <w:style w:type="paragraph" w:styleId="Heading5">
    <w:name w:val="heading 5"/>
    <w:basedOn w:val="Normal"/>
    <w:next w:val="Normal"/>
    <w:link w:val="Heading5Char"/>
    <w:uiPriority w:val="99"/>
    <w:semiHidden/>
    <w:rsid w:val="00270E4C"/>
    <w:pPr>
      <w:outlineLvl w:val="4"/>
    </w:pPr>
    <w:rPr>
      <w:rFonts w:eastAsiaTheme="majorEastAsia" w:cstheme="majorBidi"/>
      <w:b/>
    </w:rPr>
  </w:style>
  <w:style w:type="paragraph" w:styleId="Heading6">
    <w:name w:val="heading 6"/>
    <w:basedOn w:val="Normal"/>
    <w:next w:val="Normal"/>
    <w:link w:val="Heading6Char"/>
    <w:uiPriority w:val="99"/>
    <w:semiHidden/>
    <w:rsid w:val="00270E4C"/>
    <w:pPr>
      <w:outlineLvl w:val="5"/>
    </w:pPr>
    <w:rPr>
      <w:rFonts w:eastAsiaTheme="majorEastAsia" w:cstheme="majorBidi"/>
      <w:b/>
    </w:rPr>
  </w:style>
  <w:style w:type="paragraph" w:styleId="Heading7">
    <w:name w:val="heading 7"/>
    <w:basedOn w:val="Normal"/>
    <w:next w:val="Normal"/>
    <w:link w:val="Heading7Char"/>
    <w:uiPriority w:val="99"/>
    <w:semiHidden/>
    <w:rsid w:val="00270E4C"/>
    <w:pPr>
      <w:outlineLvl w:val="6"/>
    </w:pPr>
    <w:rPr>
      <w:rFonts w:eastAsiaTheme="majorEastAsia" w:cstheme="majorBidi"/>
      <w:b/>
      <w:iCs/>
    </w:rPr>
  </w:style>
  <w:style w:type="paragraph" w:styleId="Heading8">
    <w:name w:val="heading 8"/>
    <w:basedOn w:val="Normal"/>
    <w:next w:val="Normal"/>
    <w:link w:val="Heading8Char"/>
    <w:uiPriority w:val="99"/>
    <w:semiHidden/>
    <w:rsid w:val="00270E4C"/>
    <w:pPr>
      <w:outlineLvl w:val="7"/>
    </w:pPr>
    <w:rPr>
      <w:rFonts w:eastAsiaTheme="majorEastAsia" w:cstheme="majorBidi"/>
      <w:b/>
      <w:szCs w:val="21"/>
    </w:rPr>
  </w:style>
  <w:style w:type="paragraph" w:styleId="Heading9">
    <w:name w:val="heading 9"/>
    <w:basedOn w:val="Normal"/>
    <w:next w:val="Normal"/>
    <w:link w:val="Heading9Char"/>
    <w:uiPriority w:val="99"/>
    <w:semiHidden/>
    <w:rsid w:val="00270E4C"/>
    <w:pPr>
      <w:outlineLvl w:val="8"/>
    </w:pPr>
    <w:rPr>
      <w:rFonts w:eastAsiaTheme="majorEastAsia" w:cstheme="majorBidi"/>
      <w:b/>
      <w:iCs/>
      <w:szCs w:val="21"/>
    </w:rPr>
  </w:style>
  <w:style w:type="character" w:default="1" w:styleId="DefaultParagraphFont">
    <w:name w:val="Default Paragraph Font"/>
    <w:uiPriority w:val="1"/>
    <w:semiHidden/>
    <w:unhideWhenUsed/>
    <w:rsid w:val="00270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E4C"/>
  </w:style>
  <w:style w:type="character" w:customStyle="1" w:styleId="Heading1Char">
    <w:name w:val="Heading 1 Char"/>
    <w:basedOn w:val="DefaultParagraphFont"/>
    <w:link w:val="Heading1"/>
    <w:uiPriority w:val="99"/>
    <w:semiHidden/>
    <w:rsid w:val="00270E4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270E4C"/>
    <w:rPr>
      <w:rFonts w:eastAsiaTheme="majorEastAsia" w:cstheme="majorBidi"/>
      <w:b/>
      <w:bCs/>
      <w:szCs w:val="26"/>
    </w:rPr>
  </w:style>
  <w:style w:type="character" w:customStyle="1" w:styleId="Heading3Char">
    <w:name w:val="Heading 3 Char"/>
    <w:basedOn w:val="DefaultParagraphFont"/>
    <w:link w:val="Heading3"/>
    <w:uiPriority w:val="99"/>
    <w:semiHidden/>
    <w:rsid w:val="00270E4C"/>
    <w:rPr>
      <w:rFonts w:eastAsiaTheme="majorEastAsia" w:cstheme="majorBidi"/>
      <w:b/>
      <w:bCs/>
    </w:rPr>
  </w:style>
  <w:style w:type="paragraph" w:styleId="TOCHeading">
    <w:name w:val="TOC Heading"/>
    <w:basedOn w:val="Heading1"/>
    <w:next w:val="Normal"/>
    <w:uiPriority w:val="99"/>
    <w:semiHidden/>
    <w:unhideWhenUsed/>
    <w:qFormat/>
    <w:rsid w:val="00270E4C"/>
    <w:pPr>
      <w:outlineLvl w:val="9"/>
    </w:pPr>
  </w:style>
  <w:style w:type="paragraph" w:styleId="BalloonText">
    <w:name w:val="Balloon Text"/>
    <w:basedOn w:val="Normal"/>
    <w:link w:val="BalloonTextChar"/>
    <w:uiPriority w:val="99"/>
    <w:semiHidden/>
    <w:unhideWhenUsed/>
    <w:rsid w:val="00270E4C"/>
    <w:rPr>
      <w:rFonts w:ascii="Tahoma" w:hAnsi="Tahoma" w:cs="Tahoma"/>
      <w:sz w:val="16"/>
      <w:szCs w:val="16"/>
    </w:rPr>
  </w:style>
  <w:style w:type="character" w:customStyle="1" w:styleId="BalloonTextChar">
    <w:name w:val="Balloon Text Char"/>
    <w:basedOn w:val="DefaultParagraphFont"/>
    <w:link w:val="BalloonText"/>
    <w:uiPriority w:val="99"/>
    <w:semiHidden/>
    <w:rsid w:val="00270E4C"/>
    <w:rPr>
      <w:rFonts w:ascii="Tahoma" w:hAnsi="Tahoma" w:cs="Tahoma"/>
      <w:sz w:val="16"/>
      <w:szCs w:val="16"/>
    </w:rPr>
  </w:style>
  <w:style w:type="paragraph" w:styleId="Footer">
    <w:name w:val="footer"/>
    <w:basedOn w:val="Normal"/>
    <w:link w:val="FooterChar"/>
    <w:uiPriority w:val="99"/>
    <w:semiHidden/>
    <w:rsid w:val="00270E4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270E4C"/>
    <w:rPr>
      <w:sz w:val="18"/>
    </w:rPr>
  </w:style>
  <w:style w:type="paragraph" w:styleId="TOC1">
    <w:name w:val="toc 1"/>
    <w:basedOn w:val="Normal"/>
    <w:next w:val="Normal"/>
    <w:autoRedefine/>
    <w:uiPriority w:val="99"/>
    <w:semiHidden/>
    <w:qFormat/>
    <w:rsid w:val="00270E4C"/>
    <w:pPr>
      <w:tabs>
        <w:tab w:val="right" w:leader="dot" w:pos="9288"/>
      </w:tabs>
      <w:ind w:hanging="720"/>
    </w:pPr>
  </w:style>
  <w:style w:type="paragraph" w:customStyle="1" w:styleId="1Heading1">
    <w:name w:val="1 Heading 1"/>
    <w:basedOn w:val="Normal"/>
    <w:link w:val="1Heading1Char"/>
    <w:uiPriority w:val="1"/>
    <w:qFormat/>
    <w:rsid w:val="00270E4C"/>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270E4C"/>
    <w:rPr>
      <w:color w:val="0000FF" w:themeColor="hyperlink"/>
      <w:u w:val="single"/>
    </w:rPr>
  </w:style>
  <w:style w:type="character" w:styleId="PlaceholderText">
    <w:name w:val="Placeholder Text"/>
    <w:basedOn w:val="DefaultParagraphFont"/>
    <w:uiPriority w:val="99"/>
    <w:semiHidden/>
    <w:rsid w:val="00270E4C"/>
    <w:rPr>
      <w:b/>
      <w:i/>
      <w:color w:val="C00000"/>
      <w:u w:val="single"/>
    </w:rPr>
  </w:style>
  <w:style w:type="table" w:styleId="TableGrid">
    <w:name w:val="Table Grid"/>
    <w:basedOn w:val="TableNormal"/>
    <w:uiPriority w:val="59"/>
    <w:rsid w:val="00270E4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270E4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70E4C"/>
    <w:rPr>
      <w:rFonts w:ascii="Courier New" w:eastAsia="Times New Roman" w:hAnsi="Courier New"/>
    </w:rPr>
  </w:style>
  <w:style w:type="paragraph" w:styleId="BodyTextIndent">
    <w:name w:val="Body Text Indent"/>
    <w:basedOn w:val="Normal"/>
    <w:link w:val="BodyTextIndentChar"/>
    <w:uiPriority w:val="99"/>
    <w:semiHidden/>
    <w:rsid w:val="00270E4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70E4C"/>
    <w:rPr>
      <w:rFonts w:eastAsia="Times New Roman"/>
      <w:spacing w:val="-2"/>
    </w:rPr>
  </w:style>
  <w:style w:type="table" w:styleId="TableGrid1">
    <w:name w:val="Table Grid 1"/>
    <w:basedOn w:val="TableNormal"/>
    <w:uiPriority w:val="99"/>
    <w:semiHidden/>
    <w:unhideWhenUsed/>
    <w:rsid w:val="00270E4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270E4C"/>
    <w:pPr>
      <w:numPr>
        <w:numId w:val="25"/>
      </w:numPr>
    </w:pPr>
  </w:style>
  <w:style w:type="paragraph" w:styleId="DocumentMap">
    <w:name w:val="Document Map"/>
    <w:basedOn w:val="Normal"/>
    <w:link w:val="DocumentMapChar"/>
    <w:uiPriority w:val="99"/>
    <w:semiHidden/>
    <w:unhideWhenUsed/>
    <w:rsid w:val="00270E4C"/>
    <w:rPr>
      <w:rFonts w:ascii="Tahoma" w:hAnsi="Tahoma" w:cs="Tahoma"/>
      <w:sz w:val="16"/>
      <w:szCs w:val="16"/>
    </w:rPr>
  </w:style>
  <w:style w:type="character" w:customStyle="1" w:styleId="DocumentMapChar">
    <w:name w:val="Document Map Char"/>
    <w:basedOn w:val="DefaultParagraphFont"/>
    <w:link w:val="DocumentMap"/>
    <w:uiPriority w:val="99"/>
    <w:semiHidden/>
    <w:rsid w:val="00270E4C"/>
    <w:rPr>
      <w:rFonts w:ascii="Tahoma" w:hAnsi="Tahoma" w:cs="Tahoma"/>
      <w:sz w:val="16"/>
      <w:szCs w:val="16"/>
    </w:rPr>
  </w:style>
  <w:style w:type="paragraph" w:customStyle="1" w:styleId="ssBidItem">
    <w:name w:val="ssBidItem"/>
    <w:basedOn w:val="spParagraph"/>
    <w:uiPriority w:val="9"/>
    <w:rsid w:val="00270E4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270E4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270E4C"/>
    <w:pPr>
      <w:spacing w:after="0"/>
    </w:pPr>
    <w:rPr>
      <w:rFonts w:ascii="Times New Roman" w:hAnsi="Times New Roman" w:cs="Times New Roman"/>
      <w:sz w:val="24"/>
      <w:szCs w:val="24"/>
    </w:rPr>
  </w:style>
  <w:style w:type="paragraph" w:customStyle="1" w:styleId="spNumList1">
    <w:name w:val="spNumList1"/>
    <w:basedOn w:val="spSmall"/>
    <w:uiPriority w:val="2"/>
    <w:rsid w:val="00270E4C"/>
    <w:pPr>
      <w:ind w:left="720" w:hanging="360"/>
    </w:pPr>
    <w:rPr>
      <w:rFonts w:eastAsia="Times New Roman" w:cs="Times New Roman"/>
      <w:szCs w:val="20"/>
    </w:rPr>
  </w:style>
  <w:style w:type="paragraph" w:customStyle="1" w:styleId="ssParagraph">
    <w:name w:val="ssParagraph"/>
    <w:basedOn w:val="spParagraph"/>
    <w:uiPriority w:val="8"/>
    <w:rsid w:val="00270E4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270E4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270E4C"/>
    <w:pPr>
      <w:ind w:left="0"/>
    </w:pPr>
    <w:rPr>
      <w:szCs w:val="24"/>
    </w:rPr>
  </w:style>
  <w:style w:type="paragraph" w:customStyle="1" w:styleId="spTable">
    <w:name w:val="spTable"/>
    <w:basedOn w:val="spSmall"/>
    <w:uiPriority w:val="5"/>
    <w:rsid w:val="00270E4C"/>
    <w:pPr>
      <w:keepNext/>
      <w:ind w:left="0"/>
      <w:jc w:val="center"/>
    </w:pPr>
    <w:rPr>
      <w:szCs w:val="22"/>
    </w:rPr>
  </w:style>
  <w:style w:type="paragraph" w:customStyle="1" w:styleId="spSmall">
    <w:name w:val="spSmall"/>
    <w:basedOn w:val="spParagraph"/>
    <w:uiPriority w:val="3"/>
    <w:rsid w:val="00270E4C"/>
    <w:pPr>
      <w:spacing w:before="60" w:after="60"/>
      <w:ind w:left="360"/>
    </w:pPr>
    <w:rPr>
      <w:sz w:val="18"/>
    </w:rPr>
  </w:style>
  <w:style w:type="character" w:customStyle="1" w:styleId="ssParagraphNumber">
    <w:name w:val="ssParagraphNumber"/>
    <w:basedOn w:val="DefaultParagraphFont"/>
    <w:uiPriority w:val="6"/>
    <w:rsid w:val="00270E4C"/>
    <w:rPr>
      <w:sz w:val="12"/>
    </w:rPr>
  </w:style>
  <w:style w:type="character" w:customStyle="1" w:styleId="1Heading1Char">
    <w:name w:val="1 Heading 1 Char"/>
    <w:basedOn w:val="DefaultParagraphFont"/>
    <w:link w:val="1Heading1"/>
    <w:uiPriority w:val="1"/>
    <w:rsid w:val="00270E4C"/>
    <w:rPr>
      <w:b/>
      <w:sz w:val="22"/>
      <w:szCs w:val="28"/>
    </w:rPr>
  </w:style>
  <w:style w:type="paragraph" w:customStyle="1" w:styleId="spParagraph">
    <w:name w:val="spParagraph"/>
    <w:uiPriority w:val="1"/>
    <w:rsid w:val="00270E4C"/>
    <w:rPr>
      <w:szCs w:val="28"/>
    </w:rPr>
  </w:style>
  <w:style w:type="paragraph" w:customStyle="1" w:styleId="spTableTitle">
    <w:name w:val="spTableTitle"/>
    <w:basedOn w:val="spTable"/>
    <w:uiPriority w:val="4"/>
    <w:rsid w:val="00270E4C"/>
    <w:pPr>
      <w:spacing w:before="120"/>
    </w:pPr>
    <w:rPr>
      <w:b/>
    </w:rPr>
  </w:style>
  <w:style w:type="paragraph" w:styleId="TOC2">
    <w:name w:val="toc 2"/>
    <w:basedOn w:val="Normal"/>
    <w:next w:val="Normal"/>
    <w:autoRedefine/>
    <w:uiPriority w:val="99"/>
    <w:semiHidden/>
    <w:qFormat/>
    <w:rsid w:val="00270E4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270E4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270E4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270E4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270E4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270E4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270E4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270E4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270E4C"/>
    <w:rPr>
      <w:rFonts w:cs="Times New Roman"/>
      <w:bCs/>
      <w:noProof/>
      <w:szCs w:val="28"/>
    </w:rPr>
  </w:style>
  <w:style w:type="paragraph" w:customStyle="1" w:styleId="spEOF">
    <w:name w:val="spEOF"/>
    <w:autoRedefine/>
    <w:uiPriority w:val="11"/>
    <w:semiHidden/>
    <w:rsid w:val="00270E4C"/>
    <w:pPr>
      <w:spacing w:after="0"/>
      <w:jc w:val="center"/>
    </w:pPr>
    <w:rPr>
      <w:rFonts w:cs="Times New Roman"/>
      <w:b/>
      <w:color w:val="7030A0"/>
      <w:sz w:val="40"/>
      <w:szCs w:val="24"/>
    </w:rPr>
  </w:style>
  <w:style w:type="character" w:customStyle="1" w:styleId="spHeading">
    <w:name w:val="spHeading"/>
    <w:basedOn w:val="DefaultParagraphFont"/>
    <w:uiPriority w:val="1"/>
    <w:rsid w:val="00270E4C"/>
    <w:rPr>
      <w:b/>
    </w:rPr>
  </w:style>
  <w:style w:type="paragraph" w:customStyle="1" w:styleId="wiWebLink">
    <w:name w:val="wiWebLink"/>
    <w:basedOn w:val="Normal"/>
    <w:uiPriority w:val="5"/>
    <w:rsid w:val="00270E4C"/>
    <w:pPr>
      <w:widowControl w:val="0"/>
      <w:spacing w:after="60"/>
      <w:jc w:val="center"/>
    </w:pPr>
    <w:rPr>
      <w:rFonts w:eastAsia="Times New Roman"/>
      <w:sz w:val="18"/>
      <w:u w:val="single"/>
    </w:rPr>
  </w:style>
  <w:style w:type="paragraph" w:customStyle="1" w:styleId="spNumList2">
    <w:name w:val="spNumList2"/>
    <w:basedOn w:val="spNumList1"/>
    <w:uiPriority w:val="2"/>
    <w:rsid w:val="00270E4C"/>
    <w:pPr>
      <w:ind w:left="1296" w:hanging="432"/>
    </w:pPr>
  </w:style>
  <w:style w:type="paragraph" w:customStyle="1" w:styleId="spNumList3">
    <w:name w:val="spNumList3"/>
    <w:basedOn w:val="spNumList1"/>
    <w:uiPriority w:val="2"/>
    <w:rsid w:val="00270E4C"/>
    <w:pPr>
      <w:ind w:left="1872" w:hanging="576"/>
    </w:pPr>
  </w:style>
  <w:style w:type="paragraph" w:customStyle="1" w:styleId="STSP">
    <w:name w:val="STSP"/>
    <w:link w:val="STSPChar"/>
    <w:uiPriority w:val="19"/>
    <w:qFormat/>
    <w:rsid w:val="00270E4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270E4C"/>
    <w:rPr>
      <w:rFonts w:cs="Times New Roman"/>
      <w:sz w:val="18"/>
      <w:szCs w:val="24"/>
    </w:rPr>
  </w:style>
  <w:style w:type="paragraph" w:customStyle="1" w:styleId="STSPtable">
    <w:name w:val="STSP table"/>
    <w:basedOn w:val="Normal"/>
    <w:uiPriority w:val="19"/>
    <w:semiHidden/>
    <w:rsid w:val="00270E4C"/>
    <w:pPr>
      <w:spacing w:before="0" w:after="0"/>
      <w:jc w:val="center"/>
    </w:pPr>
    <w:rPr>
      <w:rFonts w:cs="Times New Roman"/>
      <w:sz w:val="18"/>
      <w:szCs w:val="22"/>
    </w:rPr>
  </w:style>
  <w:style w:type="paragraph" w:customStyle="1" w:styleId="Table">
    <w:name w:val="Table"/>
    <w:basedOn w:val="Normal"/>
    <w:uiPriority w:val="19"/>
    <w:semiHidden/>
    <w:rsid w:val="00270E4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270E4C"/>
    <w:rPr>
      <w:rFonts w:eastAsiaTheme="majorEastAsia" w:cstheme="majorBidi"/>
      <w:b/>
      <w:iCs/>
    </w:rPr>
  </w:style>
  <w:style w:type="character" w:customStyle="1" w:styleId="Heading5Char">
    <w:name w:val="Heading 5 Char"/>
    <w:basedOn w:val="DefaultParagraphFont"/>
    <w:link w:val="Heading5"/>
    <w:uiPriority w:val="99"/>
    <w:semiHidden/>
    <w:rsid w:val="00270E4C"/>
    <w:rPr>
      <w:rFonts w:eastAsiaTheme="majorEastAsia" w:cstheme="majorBidi"/>
      <w:b/>
    </w:rPr>
  </w:style>
  <w:style w:type="character" w:customStyle="1" w:styleId="Heading6Char">
    <w:name w:val="Heading 6 Char"/>
    <w:basedOn w:val="DefaultParagraphFont"/>
    <w:link w:val="Heading6"/>
    <w:uiPriority w:val="99"/>
    <w:semiHidden/>
    <w:rsid w:val="00270E4C"/>
    <w:rPr>
      <w:rFonts w:eastAsiaTheme="majorEastAsia" w:cstheme="majorBidi"/>
      <w:b/>
    </w:rPr>
  </w:style>
  <w:style w:type="character" w:customStyle="1" w:styleId="Heading7Char">
    <w:name w:val="Heading 7 Char"/>
    <w:basedOn w:val="DefaultParagraphFont"/>
    <w:link w:val="Heading7"/>
    <w:uiPriority w:val="99"/>
    <w:semiHidden/>
    <w:rsid w:val="00270E4C"/>
    <w:rPr>
      <w:rFonts w:eastAsiaTheme="majorEastAsia" w:cstheme="majorBidi"/>
      <w:b/>
      <w:iCs/>
    </w:rPr>
  </w:style>
  <w:style w:type="character" w:customStyle="1" w:styleId="Heading8Char">
    <w:name w:val="Heading 8 Char"/>
    <w:basedOn w:val="DefaultParagraphFont"/>
    <w:link w:val="Heading8"/>
    <w:uiPriority w:val="99"/>
    <w:semiHidden/>
    <w:rsid w:val="00270E4C"/>
    <w:rPr>
      <w:rFonts w:eastAsiaTheme="majorEastAsia" w:cstheme="majorBidi"/>
      <w:b/>
      <w:szCs w:val="21"/>
    </w:rPr>
  </w:style>
  <w:style w:type="character" w:customStyle="1" w:styleId="Heading9Char">
    <w:name w:val="Heading 9 Char"/>
    <w:basedOn w:val="DefaultParagraphFont"/>
    <w:link w:val="Heading9"/>
    <w:uiPriority w:val="99"/>
    <w:semiHidden/>
    <w:rsid w:val="00270E4C"/>
    <w:rPr>
      <w:rFonts w:eastAsiaTheme="majorEastAsia" w:cstheme="majorBidi"/>
      <w:b/>
      <w:iCs/>
      <w:szCs w:val="21"/>
    </w:rPr>
  </w:style>
  <w:style w:type="paragraph" w:styleId="Header">
    <w:name w:val="header"/>
    <w:basedOn w:val="Normal"/>
    <w:link w:val="HeaderChar"/>
    <w:uiPriority w:val="99"/>
    <w:semiHidden/>
    <w:rsid w:val="00270E4C"/>
  </w:style>
  <w:style w:type="character" w:customStyle="1" w:styleId="HeaderChar">
    <w:name w:val="Header Char"/>
    <w:basedOn w:val="DefaultParagraphFont"/>
    <w:link w:val="Header"/>
    <w:uiPriority w:val="99"/>
    <w:semiHidden/>
    <w:rsid w:val="0027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04496847">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36388446">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544E9E"/>
    <w:rsid w:val="0054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E852D729-257E-4557-808D-EBCE68A0B937}"/>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F3BB0C8-7C2D-4D22-91B6-1C08DA0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507</Words>
  <Characters>2891</Characters>
  <Application>Microsoft Office Word</Application>
  <DocSecurity>0</DocSecurity>
  <Lines>24</Lines>
  <Paragraphs>6</Paragraphs>
  <ScaleCrop>false</ScaleCrop>
  <Company>WisDOT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River Sediment Disposal</dc:title>
  <dc:subject/>
  <dc:creator>NER</dc:creator>
  <cp:keywords>Haz Mat</cp:keywords>
  <cp:lastModifiedBy>Jodi Marsh</cp:lastModifiedBy>
  <cp:revision>5</cp:revision>
  <cp:lastPrinted>2013-06-26T16:11:00Z</cp:lastPrinted>
  <dcterms:created xsi:type="dcterms:W3CDTF">2017-12-13T19:49:00Z</dcterms:created>
  <dcterms:modified xsi:type="dcterms:W3CDTF">2018-08-27T20:48:00Z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