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0A6B0" w14:textId="01739E7C" w:rsidR="00B4658C" w:rsidRDefault="00B4658C" w:rsidP="00B4658C">
      <w:pPr>
        <w:pStyle w:val="wiComment"/>
      </w:pPr>
      <w:bookmarkStart w:id="0" w:name="_Toc114556754"/>
      <w:bookmarkStart w:id="1" w:name="_Toc104253654"/>
      <w:bookmarkStart w:id="2" w:name="_Toc104783137"/>
      <w:r w:rsidRPr="00B4658C">
        <w:t>See attached Amphibian and Reptile exclusion fencing protocols(Feb 20</w:t>
      </w:r>
      <w:r w:rsidR="008C56CF">
        <w:t>15</w:t>
      </w:r>
      <w:r w:rsidRPr="00B4658C">
        <w:t>) for guidance on fence requirements. Contact Environmental Coordinator before using.</w:t>
      </w:r>
    </w:p>
    <w:p w14:paraId="5C60A6B1" w14:textId="77777777" w:rsidR="0098383B" w:rsidRPr="00755859" w:rsidRDefault="0098383B" w:rsidP="0098383B">
      <w:pPr>
        <w:pStyle w:val="1Heading1"/>
      </w:pPr>
      <w:r w:rsidRPr="007F3066">
        <w:t>Environmental Protection, (Amphibian or Reptile Species)</w:t>
      </w:r>
      <w:bookmarkEnd w:id="0"/>
      <w:bookmarkEnd w:id="1"/>
      <w:bookmarkEnd w:id="2"/>
    </w:p>
    <w:p w14:paraId="5C60A6B2" w14:textId="77777777" w:rsidR="0098383B" w:rsidRDefault="0098383B" w:rsidP="0098383B">
      <w:pPr>
        <w:pStyle w:val="spParagraph"/>
      </w:pPr>
      <w:r>
        <w:t xml:space="preserve">Wood turtles, a state threatened species, are known to inhabit </w:t>
      </w:r>
      <w:r w:rsidRPr="004A06FA">
        <w:rPr>
          <w:highlight w:val="yellow"/>
        </w:rPr>
        <w:t>the Pike River and its riparian corridor</w:t>
      </w:r>
      <w:r>
        <w:t>. It is reasonable to assume that wood turtles may be present at or near the project site during construction. If project construction starts in the spring, protect the perimeter of the areas to be disturbed with properly trenched-in silt fence before May 1 to discourage turtles from entering the work area. If the construction area cannot be silt-fenced by May 1, install the silt fence before construction activities. Also, survey the area behind the silt fence and remove all turtles confined within the project area before any site disturbance. Complete the survey and removal of turtles from construction areas periodically throughout the construction period.</w:t>
      </w:r>
    </w:p>
    <w:p w14:paraId="5C60A6B3" w14:textId="3B3525AA" w:rsidR="00396F42" w:rsidRDefault="00396F42" w:rsidP="00396F42">
      <w:pPr>
        <w:pStyle w:val="spVersion"/>
      </w:pPr>
      <w:r>
        <w:t>ner-107-070 (</w:t>
      </w:r>
      <w:r w:rsidR="006D439B">
        <w:t>20</w:t>
      </w:r>
      <w:r w:rsidR="004E1DBD">
        <w:t>220301</w:t>
      </w:r>
      <w:r>
        <w:t>)</w:t>
      </w:r>
    </w:p>
    <w:p w14:paraId="5C60A6B4" w14:textId="542BCB47" w:rsidR="0098383B" w:rsidRDefault="004E1DBD" w:rsidP="0098383B">
      <w:pPr>
        <w:pStyle w:val="spParagraph"/>
      </w:pPr>
      <w:r>
        <w:rPr>
          <w:noProof/>
        </w:rPr>
        <w:drawing>
          <wp:inline distT="0" distB="0" distL="0" distR="0" wp14:anchorId="77FE66AC" wp14:editId="75B5BEBB">
            <wp:extent cx="5029636" cy="62260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9636" cy="6226080"/>
                    </a:xfrm>
                    <a:prstGeom prst="rect">
                      <a:avLst/>
                    </a:prstGeom>
                  </pic:spPr>
                </pic:pic>
              </a:graphicData>
            </a:graphic>
          </wp:inline>
        </w:drawing>
      </w:r>
    </w:p>
    <w:p w14:paraId="2F224D91" w14:textId="5AF77A96" w:rsidR="004E1DBD" w:rsidRPr="009F29AA" w:rsidRDefault="004E1DBD" w:rsidP="0098383B">
      <w:pPr>
        <w:pStyle w:val="spParagraph"/>
      </w:pPr>
      <w:r>
        <w:rPr>
          <w:noProof/>
        </w:rPr>
        <w:lastRenderedPageBreak/>
        <w:drawing>
          <wp:inline distT="0" distB="0" distL="0" distR="0" wp14:anchorId="6326C593" wp14:editId="6176869F">
            <wp:extent cx="5052498" cy="61803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2498" cy="6180356"/>
                    </a:xfrm>
                    <a:prstGeom prst="rect">
                      <a:avLst/>
                    </a:prstGeom>
                  </pic:spPr>
                </pic:pic>
              </a:graphicData>
            </a:graphic>
          </wp:inline>
        </w:drawing>
      </w:r>
    </w:p>
    <w:sectPr w:rsidR="004E1DBD" w:rsidRPr="009F29AA" w:rsidSect="00137756">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02C9" w14:textId="77777777" w:rsidR="00C61B63" w:rsidRDefault="00C61B63">
      <w:r>
        <w:separator/>
      </w:r>
    </w:p>
    <w:p w14:paraId="13049D82" w14:textId="77777777" w:rsidR="00C61B63" w:rsidRDefault="00C61B63"/>
    <w:p w14:paraId="331B3874" w14:textId="77777777" w:rsidR="00C61B63" w:rsidRDefault="00C61B63"/>
    <w:p w14:paraId="365184C5" w14:textId="77777777" w:rsidR="00C61B63" w:rsidRDefault="00C61B63"/>
    <w:p w14:paraId="705F501B" w14:textId="77777777" w:rsidR="00C61B63" w:rsidRDefault="00C61B63"/>
    <w:p w14:paraId="13911425" w14:textId="77777777" w:rsidR="00C61B63" w:rsidRDefault="00C61B63"/>
    <w:p w14:paraId="3FBE9E7E" w14:textId="77777777" w:rsidR="00C61B63" w:rsidRDefault="00C61B63"/>
    <w:p w14:paraId="0ED31374" w14:textId="77777777" w:rsidR="00C61B63" w:rsidRDefault="00C61B63"/>
    <w:p w14:paraId="529E0E26" w14:textId="77777777" w:rsidR="00C61B63" w:rsidRDefault="00C61B63"/>
  </w:endnote>
  <w:endnote w:type="continuationSeparator" w:id="0">
    <w:p w14:paraId="339F5558" w14:textId="77777777" w:rsidR="00C61B63" w:rsidRDefault="00C61B63">
      <w:r>
        <w:continuationSeparator/>
      </w:r>
    </w:p>
    <w:p w14:paraId="0299EA23" w14:textId="77777777" w:rsidR="00C61B63" w:rsidRDefault="00C61B63"/>
    <w:p w14:paraId="65B7FA08" w14:textId="77777777" w:rsidR="00C61B63" w:rsidRDefault="00C61B63"/>
    <w:p w14:paraId="5E000363" w14:textId="77777777" w:rsidR="00C61B63" w:rsidRDefault="00C61B63"/>
    <w:p w14:paraId="418ECED2" w14:textId="77777777" w:rsidR="00C61B63" w:rsidRDefault="00C61B63"/>
    <w:p w14:paraId="1EA130AC" w14:textId="77777777" w:rsidR="00C61B63" w:rsidRDefault="00C61B63"/>
    <w:p w14:paraId="28D4FCEB" w14:textId="77777777" w:rsidR="00C61B63" w:rsidRDefault="00C61B63"/>
    <w:p w14:paraId="0DF79353" w14:textId="77777777" w:rsidR="00C61B63" w:rsidRDefault="00C61B63"/>
    <w:p w14:paraId="6DDB835C" w14:textId="77777777" w:rsidR="00C61B63" w:rsidRDefault="00C61B63"/>
  </w:endnote>
  <w:endnote w:type="continuationNotice" w:id="1">
    <w:p w14:paraId="76FE22F6" w14:textId="77777777" w:rsidR="00C61B63" w:rsidRDefault="00C61B63"/>
    <w:p w14:paraId="0E9034F3" w14:textId="77777777" w:rsidR="00C61B63" w:rsidRDefault="00C61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A6E1" w14:textId="77777777" w:rsidR="004F72D9" w:rsidRDefault="004F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A6E2" w14:textId="7FE7ADFF"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6D439B">
          <w:rPr>
            <w:noProof/>
          </w:rPr>
          <w:t>1</w:t>
        </w:r>
        <w:r>
          <w:rPr>
            <w:noProof/>
          </w:rPr>
          <w:fldChar w:fldCharType="end"/>
        </w:r>
        <w:r>
          <w:t xml:space="preserve"> of </w:t>
        </w:r>
        <w:r w:rsidR="00C61B63">
          <w:fldChar w:fldCharType="begin"/>
        </w:r>
        <w:r w:rsidR="00C61B63">
          <w:instrText xml:space="preserve"> NUMPAGES  </w:instrText>
        </w:r>
        <w:r w:rsidR="00C61B63">
          <w:fldChar w:fldCharType="separate"/>
        </w:r>
        <w:r w:rsidR="006D439B">
          <w:rPr>
            <w:noProof/>
          </w:rPr>
          <w:t>2</w:t>
        </w:r>
        <w:r w:rsidR="00C61B6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A6E4" w14:textId="77777777" w:rsidR="004F72D9" w:rsidRDefault="004F7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384AF" w14:textId="77777777" w:rsidR="00C61B63" w:rsidRDefault="00C61B63">
      <w:r>
        <w:separator/>
      </w:r>
    </w:p>
    <w:p w14:paraId="06B60013" w14:textId="77777777" w:rsidR="00C61B63" w:rsidRDefault="00C61B63"/>
    <w:p w14:paraId="0F2D8BDB" w14:textId="77777777" w:rsidR="00C61B63" w:rsidRDefault="00C61B63"/>
    <w:p w14:paraId="615B17D0" w14:textId="77777777" w:rsidR="00C61B63" w:rsidRDefault="00C61B63"/>
    <w:p w14:paraId="7EAD7CCC" w14:textId="77777777" w:rsidR="00C61B63" w:rsidRDefault="00C61B63"/>
    <w:p w14:paraId="60999013" w14:textId="77777777" w:rsidR="00C61B63" w:rsidRDefault="00C61B63"/>
    <w:p w14:paraId="7E390D61" w14:textId="77777777" w:rsidR="00C61B63" w:rsidRDefault="00C61B63"/>
    <w:p w14:paraId="6DC33254" w14:textId="77777777" w:rsidR="00C61B63" w:rsidRDefault="00C61B63"/>
    <w:p w14:paraId="746EB686" w14:textId="77777777" w:rsidR="00C61B63" w:rsidRDefault="00C61B63"/>
  </w:footnote>
  <w:footnote w:type="continuationSeparator" w:id="0">
    <w:p w14:paraId="50F45428" w14:textId="77777777" w:rsidR="00C61B63" w:rsidRDefault="00C61B63">
      <w:r>
        <w:continuationSeparator/>
      </w:r>
    </w:p>
    <w:p w14:paraId="484D6D61" w14:textId="77777777" w:rsidR="00C61B63" w:rsidRDefault="00C61B63"/>
    <w:p w14:paraId="5D69FCD3" w14:textId="77777777" w:rsidR="00C61B63" w:rsidRDefault="00C61B63"/>
    <w:p w14:paraId="46151BA5" w14:textId="77777777" w:rsidR="00C61B63" w:rsidRDefault="00C61B63"/>
    <w:p w14:paraId="32D25F7C" w14:textId="77777777" w:rsidR="00C61B63" w:rsidRDefault="00C61B63"/>
    <w:p w14:paraId="4BA5EA05" w14:textId="77777777" w:rsidR="00C61B63" w:rsidRDefault="00C61B63"/>
    <w:p w14:paraId="370F90B7" w14:textId="77777777" w:rsidR="00C61B63" w:rsidRDefault="00C61B63"/>
    <w:p w14:paraId="6B2FA095" w14:textId="77777777" w:rsidR="00C61B63" w:rsidRDefault="00C61B63"/>
    <w:p w14:paraId="1D3067BF" w14:textId="77777777" w:rsidR="00C61B63" w:rsidRDefault="00C61B63"/>
  </w:footnote>
  <w:footnote w:type="continuationNotice" w:id="1">
    <w:p w14:paraId="1CFB06DB" w14:textId="77777777" w:rsidR="00C61B63" w:rsidRDefault="00C61B63"/>
    <w:p w14:paraId="6542B116" w14:textId="77777777" w:rsidR="00C61B63" w:rsidRDefault="00C61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A6DF" w14:textId="77777777" w:rsidR="004F72D9" w:rsidRDefault="004F7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A6E0" w14:textId="77777777" w:rsidR="004F72D9" w:rsidRDefault="004F7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A6E3" w14:textId="77777777" w:rsidR="00396F42" w:rsidRDefault="00396F42" w:rsidP="00396F42">
    <w:pPr>
      <w:pStyle w:val="Header"/>
    </w:pPr>
    <w:r>
      <w:t>See attached Amphibian and Reptile exclusion fencing protocols(Feb 2009) for guidance on fence requirements. Contact Environmental Coordinator before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BCD"/>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6F42"/>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DBD"/>
    <w:rsid w:val="004E1E66"/>
    <w:rsid w:val="004E4791"/>
    <w:rsid w:val="004E4B14"/>
    <w:rsid w:val="004E4D93"/>
    <w:rsid w:val="004E5391"/>
    <w:rsid w:val="004E569B"/>
    <w:rsid w:val="004E6702"/>
    <w:rsid w:val="004F1731"/>
    <w:rsid w:val="004F3006"/>
    <w:rsid w:val="004F51B0"/>
    <w:rsid w:val="004F58CE"/>
    <w:rsid w:val="004F72D9"/>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D439B"/>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45DA8"/>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56CF"/>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57EF1"/>
    <w:rsid w:val="0097385B"/>
    <w:rsid w:val="009739A3"/>
    <w:rsid w:val="009825ED"/>
    <w:rsid w:val="0098383B"/>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D7947"/>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667F"/>
    <w:rsid w:val="00B37BE3"/>
    <w:rsid w:val="00B43EFE"/>
    <w:rsid w:val="00B4658C"/>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B63"/>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A6B0"/>
  <w15:docId w15:val="{636A6C56-130E-428D-A1C9-C645C70F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6D439B"/>
  </w:style>
  <w:style w:type="paragraph" w:styleId="Heading1">
    <w:name w:val="heading 1"/>
    <w:basedOn w:val="Normal"/>
    <w:next w:val="Normal"/>
    <w:link w:val="Heading1Char"/>
    <w:uiPriority w:val="99"/>
    <w:semiHidden/>
    <w:rsid w:val="006D439B"/>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6D439B"/>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6D439B"/>
    <w:pPr>
      <w:outlineLvl w:val="2"/>
    </w:pPr>
    <w:rPr>
      <w:rFonts w:eastAsiaTheme="majorEastAsia" w:cstheme="majorBidi"/>
      <w:b/>
      <w:bCs/>
    </w:rPr>
  </w:style>
  <w:style w:type="paragraph" w:styleId="Heading4">
    <w:name w:val="heading 4"/>
    <w:basedOn w:val="Normal"/>
    <w:next w:val="Normal"/>
    <w:link w:val="Heading4Char"/>
    <w:uiPriority w:val="99"/>
    <w:semiHidden/>
    <w:rsid w:val="006D439B"/>
    <w:pPr>
      <w:outlineLvl w:val="3"/>
    </w:pPr>
    <w:rPr>
      <w:rFonts w:eastAsiaTheme="majorEastAsia" w:cstheme="majorBidi"/>
      <w:b/>
      <w:iCs/>
    </w:rPr>
  </w:style>
  <w:style w:type="paragraph" w:styleId="Heading5">
    <w:name w:val="heading 5"/>
    <w:basedOn w:val="Normal"/>
    <w:next w:val="Normal"/>
    <w:link w:val="Heading5Char"/>
    <w:uiPriority w:val="99"/>
    <w:semiHidden/>
    <w:rsid w:val="006D439B"/>
    <w:pPr>
      <w:outlineLvl w:val="4"/>
    </w:pPr>
    <w:rPr>
      <w:rFonts w:eastAsiaTheme="majorEastAsia" w:cstheme="majorBidi"/>
      <w:b/>
    </w:rPr>
  </w:style>
  <w:style w:type="paragraph" w:styleId="Heading6">
    <w:name w:val="heading 6"/>
    <w:basedOn w:val="Normal"/>
    <w:next w:val="Normal"/>
    <w:link w:val="Heading6Char"/>
    <w:uiPriority w:val="99"/>
    <w:semiHidden/>
    <w:rsid w:val="006D439B"/>
    <w:pPr>
      <w:outlineLvl w:val="5"/>
    </w:pPr>
    <w:rPr>
      <w:rFonts w:eastAsiaTheme="majorEastAsia" w:cstheme="majorBidi"/>
      <w:b/>
    </w:rPr>
  </w:style>
  <w:style w:type="paragraph" w:styleId="Heading7">
    <w:name w:val="heading 7"/>
    <w:basedOn w:val="Normal"/>
    <w:next w:val="Normal"/>
    <w:link w:val="Heading7Char"/>
    <w:uiPriority w:val="99"/>
    <w:semiHidden/>
    <w:rsid w:val="006D439B"/>
    <w:pPr>
      <w:outlineLvl w:val="6"/>
    </w:pPr>
    <w:rPr>
      <w:rFonts w:eastAsiaTheme="majorEastAsia" w:cstheme="majorBidi"/>
      <w:b/>
      <w:iCs/>
    </w:rPr>
  </w:style>
  <w:style w:type="paragraph" w:styleId="Heading8">
    <w:name w:val="heading 8"/>
    <w:basedOn w:val="Normal"/>
    <w:next w:val="Normal"/>
    <w:link w:val="Heading8Char"/>
    <w:uiPriority w:val="99"/>
    <w:semiHidden/>
    <w:rsid w:val="006D439B"/>
    <w:pPr>
      <w:outlineLvl w:val="7"/>
    </w:pPr>
    <w:rPr>
      <w:rFonts w:eastAsiaTheme="majorEastAsia" w:cstheme="majorBidi"/>
      <w:b/>
      <w:szCs w:val="21"/>
    </w:rPr>
  </w:style>
  <w:style w:type="paragraph" w:styleId="Heading9">
    <w:name w:val="heading 9"/>
    <w:basedOn w:val="Normal"/>
    <w:next w:val="Normal"/>
    <w:link w:val="Heading9Char"/>
    <w:uiPriority w:val="99"/>
    <w:semiHidden/>
    <w:rsid w:val="006D439B"/>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6D439B"/>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6D439B"/>
    <w:rPr>
      <w:rFonts w:eastAsiaTheme="majorEastAsia" w:cstheme="majorBidi"/>
      <w:b/>
      <w:bCs/>
      <w:szCs w:val="26"/>
    </w:rPr>
  </w:style>
  <w:style w:type="character" w:customStyle="1" w:styleId="Heading3Char">
    <w:name w:val="Heading 3 Char"/>
    <w:basedOn w:val="DefaultParagraphFont"/>
    <w:link w:val="Heading3"/>
    <w:uiPriority w:val="99"/>
    <w:semiHidden/>
    <w:rsid w:val="006D439B"/>
    <w:rPr>
      <w:rFonts w:eastAsiaTheme="majorEastAsia" w:cstheme="majorBidi"/>
      <w:b/>
      <w:bCs/>
    </w:rPr>
  </w:style>
  <w:style w:type="paragraph" w:styleId="TOCHeading">
    <w:name w:val="TOC Heading"/>
    <w:basedOn w:val="Heading1"/>
    <w:next w:val="Normal"/>
    <w:uiPriority w:val="99"/>
    <w:semiHidden/>
    <w:unhideWhenUsed/>
    <w:qFormat/>
    <w:rsid w:val="006D439B"/>
    <w:pPr>
      <w:outlineLvl w:val="9"/>
    </w:pPr>
  </w:style>
  <w:style w:type="paragraph" w:styleId="BalloonText">
    <w:name w:val="Balloon Text"/>
    <w:basedOn w:val="Normal"/>
    <w:link w:val="BalloonTextChar"/>
    <w:uiPriority w:val="99"/>
    <w:semiHidden/>
    <w:unhideWhenUsed/>
    <w:rsid w:val="006D439B"/>
    <w:rPr>
      <w:rFonts w:ascii="Tahoma" w:hAnsi="Tahoma" w:cs="Tahoma"/>
      <w:sz w:val="16"/>
      <w:szCs w:val="16"/>
    </w:rPr>
  </w:style>
  <w:style w:type="character" w:customStyle="1" w:styleId="BalloonTextChar">
    <w:name w:val="Balloon Text Char"/>
    <w:basedOn w:val="DefaultParagraphFont"/>
    <w:link w:val="BalloonText"/>
    <w:uiPriority w:val="99"/>
    <w:semiHidden/>
    <w:rsid w:val="006D439B"/>
    <w:rPr>
      <w:rFonts w:ascii="Tahoma" w:hAnsi="Tahoma" w:cs="Tahoma"/>
      <w:sz w:val="16"/>
      <w:szCs w:val="16"/>
    </w:rPr>
  </w:style>
  <w:style w:type="paragraph" w:styleId="Footer">
    <w:name w:val="footer"/>
    <w:basedOn w:val="Normal"/>
    <w:link w:val="FooterChar"/>
    <w:uiPriority w:val="99"/>
    <w:semiHidden/>
    <w:rsid w:val="006D439B"/>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6D439B"/>
    <w:rPr>
      <w:sz w:val="18"/>
    </w:rPr>
  </w:style>
  <w:style w:type="paragraph" w:styleId="TOC1">
    <w:name w:val="toc 1"/>
    <w:basedOn w:val="Normal"/>
    <w:next w:val="Normal"/>
    <w:autoRedefine/>
    <w:uiPriority w:val="99"/>
    <w:semiHidden/>
    <w:qFormat/>
    <w:rsid w:val="006D439B"/>
    <w:pPr>
      <w:tabs>
        <w:tab w:val="right" w:leader="dot" w:pos="9288"/>
      </w:tabs>
      <w:ind w:hanging="720"/>
    </w:pPr>
  </w:style>
  <w:style w:type="paragraph" w:customStyle="1" w:styleId="1Heading1">
    <w:name w:val="1 Heading 1"/>
    <w:basedOn w:val="Normal"/>
    <w:link w:val="1Heading1Char"/>
    <w:uiPriority w:val="1"/>
    <w:qFormat/>
    <w:rsid w:val="006D439B"/>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6D439B"/>
    <w:rPr>
      <w:color w:val="0000FF" w:themeColor="hyperlink"/>
      <w:u w:val="single"/>
    </w:rPr>
  </w:style>
  <w:style w:type="character" w:styleId="PlaceholderText">
    <w:name w:val="Placeholder Text"/>
    <w:basedOn w:val="DefaultParagraphFont"/>
    <w:uiPriority w:val="99"/>
    <w:semiHidden/>
    <w:rsid w:val="006D439B"/>
    <w:rPr>
      <w:b/>
      <w:i/>
      <w:color w:val="C00000"/>
      <w:u w:val="single"/>
    </w:rPr>
  </w:style>
  <w:style w:type="table" w:styleId="TableGrid">
    <w:name w:val="Table Grid"/>
    <w:basedOn w:val="TableNormal"/>
    <w:uiPriority w:val="59"/>
    <w:rsid w:val="006D439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6D439B"/>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6D439B"/>
    <w:rPr>
      <w:rFonts w:ascii="Courier New" w:eastAsia="Times New Roman" w:hAnsi="Courier New"/>
    </w:rPr>
  </w:style>
  <w:style w:type="paragraph" w:styleId="BodyTextIndent">
    <w:name w:val="Body Text Indent"/>
    <w:basedOn w:val="Normal"/>
    <w:link w:val="BodyTextIndentChar"/>
    <w:uiPriority w:val="99"/>
    <w:semiHidden/>
    <w:rsid w:val="006D439B"/>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6D439B"/>
    <w:rPr>
      <w:rFonts w:eastAsia="Times New Roman"/>
      <w:spacing w:val="-2"/>
    </w:rPr>
  </w:style>
  <w:style w:type="table" w:styleId="TableGrid1">
    <w:name w:val="Table Grid 1"/>
    <w:basedOn w:val="TableNormal"/>
    <w:uiPriority w:val="99"/>
    <w:semiHidden/>
    <w:unhideWhenUsed/>
    <w:rsid w:val="006D439B"/>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6D439B"/>
    <w:pPr>
      <w:numPr>
        <w:numId w:val="25"/>
      </w:numPr>
    </w:pPr>
  </w:style>
  <w:style w:type="paragraph" w:styleId="DocumentMap">
    <w:name w:val="Document Map"/>
    <w:basedOn w:val="Normal"/>
    <w:link w:val="DocumentMapChar"/>
    <w:uiPriority w:val="99"/>
    <w:semiHidden/>
    <w:unhideWhenUsed/>
    <w:rsid w:val="006D439B"/>
    <w:rPr>
      <w:rFonts w:ascii="Tahoma" w:hAnsi="Tahoma" w:cs="Tahoma"/>
      <w:sz w:val="16"/>
      <w:szCs w:val="16"/>
    </w:rPr>
  </w:style>
  <w:style w:type="character" w:customStyle="1" w:styleId="DocumentMapChar">
    <w:name w:val="Document Map Char"/>
    <w:basedOn w:val="DefaultParagraphFont"/>
    <w:link w:val="DocumentMap"/>
    <w:uiPriority w:val="99"/>
    <w:semiHidden/>
    <w:rsid w:val="006D439B"/>
    <w:rPr>
      <w:rFonts w:ascii="Tahoma" w:hAnsi="Tahoma" w:cs="Tahoma"/>
      <w:sz w:val="16"/>
      <w:szCs w:val="16"/>
    </w:rPr>
  </w:style>
  <w:style w:type="paragraph" w:customStyle="1" w:styleId="ssBidItem">
    <w:name w:val="ssBidItem"/>
    <w:basedOn w:val="spParagraph"/>
    <w:uiPriority w:val="9"/>
    <w:rsid w:val="006D439B"/>
    <w:pPr>
      <w:tabs>
        <w:tab w:val="left" w:pos="1584"/>
        <w:tab w:val="right" w:pos="9360"/>
      </w:tabs>
      <w:spacing w:before="60" w:after="60"/>
    </w:pPr>
    <w:rPr>
      <w:rFonts w:eastAsia="Times New Roman"/>
      <w:sz w:val="18"/>
      <w:szCs w:val="20"/>
    </w:rPr>
  </w:style>
  <w:style w:type="paragraph" w:customStyle="1" w:styleId="wiComment">
    <w:name w:val="wiComment"/>
    <w:basedOn w:val="spSmall"/>
    <w:rsid w:val="006D439B"/>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6D439B"/>
    <w:pPr>
      <w:spacing w:after="0"/>
    </w:pPr>
    <w:rPr>
      <w:rFonts w:ascii="Times New Roman" w:hAnsi="Times New Roman" w:cs="Times New Roman"/>
      <w:sz w:val="24"/>
      <w:szCs w:val="24"/>
    </w:rPr>
  </w:style>
  <w:style w:type="paragraph" w:customStyle="1" w:styleId="spNumList1">
    <w:name w:val="spNumList1"/>
    <w:basedOn w:val="spSmall"/>
    <w:uiPriority w:val="2"/>
    <w:rsid w:val="006D439B"/>
    <w:pPr>
      <w:ind w:left="720" w:hanging="360"/>
    </w:pPr>
    <w:rPr>
      <w:rFonts w:eastAsia="Times New Roman" w:cs="Times New Roman"/>
      <w:szCs w:val="20"/>
    </w:rPr>
  </w:style>
  <w:style w:type="paragraph" w:customStyle="1" w:styleId="ssParagraph">
    <w:name w:val="ssParagraph"/>
    <w:basedOn w:val="spParagraph"/>
    <w:uiPriority w:val="8"/>
    <w:rsid w:val="006D439B"/>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6D439B"/>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6D439B"/>
    <w:pPr>
      <w:ind w:left="0"/>
    </w:pPr>
    <w:rPr>
      <w:szCs w:val="24"/>
    </w:rPr>
  </w:style>
  <w:style w:type="paragraph" w:customStyle="1" w:styleId="spTable">
    <w:name w:val="spTable"/>
    <w:basedOn w:val="spSmall"/>
    <w:uiPriority w:val="5"/>
    <w:rsid w:val="006D439B"/>
    <w:pPr>
      <w:keepNext/>
      <w:ind w:left="0"/>
      <w:jc w:val="center"/>
    </w:pPr>
    <w:rPr>
      <w:szCs w:val="22"/>
    </w:rPr>
  </w:style>
  <w:style w:type="paragraph" w:customStyle="1" w:styleId="spSmall">
    <w:name w:val="spSmall"/>
    <w:basedOn w:val="spParagraph"/>
    <w:uiPriority w:val="3"/>
    <w:rsid w:val="006D439B"/>
    <w:pPr>
      <w:spacing w:before="60" w:after="60"/>
      <w:ind w:left="360"/>
    </w:pPr>
    <w:rPr>
      <w:sz w:val="18"/>
    </w:rPr>
  </w:style>
  <w:style w:type="character" w:customStyle="1" w:styleId="ssParagraphNumber">
    <w:name w:val="ssParagraphNumber"/>
    <w:basedOn w:val="DefaultParagraphFont"/>
    <w:uiPriority w:val="6"/>
    <w:rsid w:val="006D439B"/>
    <w:rPr>
      <w:sz w:val="12"/>
    </w:rPr>
  </w:style>
  <w:style w:type="character" w:customStyle="1" w:styleId="1Heading1Char">
    <w:name w:val="1 Heading 1 Char"/>
    <w:basedOn w:val="DefaultParagraphFont"/>
    <w:link w:val="1Heading1"/>
    <w:uiPriority w:val="1"/>
    <w:rsid w:val="006D439B"/>
    <w:rPr>
      <w:b/>
      <w:sz w:val="22"/>
      <w:szCs w:val="28"/>
    </w:rPr>
  </w:style>
  <w:style w:type="paragraph" w:customStyle="1" w:styleId="spParagraph">
    <w:name w:val="spParagraph"/>
    <w:uiPriority w:val="1"/>
    <w:rsid w:val="006D439B"/>
    <w:rPr>
      <w:szCs w:val="28"/>
    </w:rPr>
  </w:style>
  <w:style w:type="paragraph" w:customStyle="1" w:styleId="spTableTitle">
    <w:name w:val="spTableTitle"/>
    <w:basedOn w:val="spTable"/>
    <w:uiPriority w:val="4"/>
    <w:rsid w:val="006D439B"/>
    <w:pPr>
      <w:spacing w:before="120"/>
    </w:pPr>
    <w:rPr>
      <w:b/>
    </w:rPr>
  </w:style>
  <w:style w:type="paragraph" w:styleId="TOC2">
    <w:name w:val="toc 2"/>
    <w:basedOn w:val="Normal"/>
    <w:next w:val="Normal"/>
    <w:autoRedefine/>
    <w:uiPriority w:val="99"/>
    <w:semiHidden/>
    <w:qFormat/>
    <w:rsid w:val="006D439B"/>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6D439B"/>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6D439B"/>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6D439B"/>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6D439B"/>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6D439B"/>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6D439B"/>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6D439B"/>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6D439B"/>
    <w:rPr>
      <w:rFonts w:cs="Times New Roman"/>
      <w:bCs/>
      <w:noProof/>
      <w:szCs w:val="28"/>
    </w:rPr>
  </w:style>
  <w:style w:type="paragraph" w:customStyle="1" w:styleId="spEOF">
    <w:name w:val="spEOF"/>
    <w:autoRedefine/>
    <w:uiPriority w:val="11"/>
    <w:semiHidden/>
    <w:rsid w:val="006D439B"/>
    <w:pPr>
      <w:spacing w:after="0"/>
      <w:jc w:val="center"/>
    </w:pPr>
    <w:rPr>
      <w:rFonts w:cs="Times New Roman"/>
      <w:b/>
      <w:color w:val="7030A0"/>
      <w:sz w:val="40"/>
      <w:szCs w:val="24"/>
    </w:rPr>
  </w:style>
  <w:style w:type="character" w:customStyle="1" w:styleId="spHeading">
    <w:name w:val="spHeading"/>
    <w:basedOn w:val="DefaultParagraphFont"/>
    <w:uiPriority w:val="1"/>
    <w:rsid w:val="006D439B"/>
    <w:rPr>
      <w:b/>
    </w:rPr>
  </w:style>
  <w:style w:type="paragraph" w:customStyle="1" w:styleId="wiWebLink">
    <w:name w:val="wiWebLink"/>
    <w:basedOn w:val="Normal"/>
    <w:uiPriority w:val="5"/>
    <w:rsid w:val="006D439B"/>
    <w:pPr>
      <w:widowControl w:val="0"/>
      <w:spacing w:after="60"/>
      <w:jc w:val="center"/>
    </w:pPr>
    <w:rPr>
      <w:rFonts w:eastAsia="Times New Roman"/>
      <w:sz w:val="18"/>
      <w:u w:val="single"/>
    </w:rPr>
  </w:style>
  <w:style w:type="paragraph" w:customStyle="1" w:styleId="spNumList2">
    <w:name w:val="spNumList2"/>
    <w:basedOn w:val="spNumList1"/>
    <w:uiPriority w:val="2"/>
    <w:rsid w:val="006D439B"/>
    <w:pPr>
      <w:ind w:left="1296" w:hanging="432"/>
    </w:pPr>
  </w:style>
  <w:style w:type="paragraph" w:customStyle="1" w:styleId="spNumList3">
    <w:name w:val="spNumList3"/>
    <w:basedOn w:val="spNumList1"/>
    <w:uiPriority w:val="2"/>
    <w:rsid w:val="006D439B"/>
    <w:pPr>
      <w:ind w:left="1872" w:hanging="576"/>
    </w:pPr>
  </w:style>
  <w:style w:type="paragraph" w:customStyle="1" w:styleId="STSP">
    <w:name w:val="STSP"/>
    <w:link w:val="STSPChar"/>
    <w:uiPriority w:val="19"/>
    <w:qFormat/>
    <w:rsid w:val="006D439B"/>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6D439B"/>
    <w:rPr>
      <w:rFonts w:cs="Times New Roman"/>
      <w:sz w:val="18"/>
      <w:szCs w:val="24"/>
    </w:rPr>
  </w:style>
  <w:style w:type="paragraph" w:customStyle="1" w:styleId="STSPtable">
    <w:name w:val="STSP table"/>
    <w:basedOn w:val="Normal"/>
    <w:uiPriority w:val="19"/>
    <w:semiHidden/>
    <w:rsid w:val="006D439B"/>
    <w:pPr>
      <w:spacing w:before="0" w:after="0"/>
      <w:jc w:val="center"/>
    </w:pPr>
    <w:rPr>
      <w:rFonts w:cs="Times New Roman"/>
      <w:sz w:val="18"/>
      <w:szCs w:val="22"/>
    </w:rPr>
  </w:style>
  <w:style w:type="paragraph" w:customStyle="1" w:styleId="Table">
    <w:name w:val="Table"/>
    <w:basedOn w:val="Normal"/>
    <w:uiPriority w:val="19"/>
    <w:semiHidden/>
    <w:rsid w:val="006D439B"/>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6D439B"/>
    <w:rPr>
      <w:rFonts w:eastAsiaTheme="majorEastAsia" w:cstheme="majorBidi"/>
      <w:b/>
      <w:iCs/>
    </w:rPr>
  </w:style>
  <w:style w:type="character" w:customStyle="1" w:styleId="Heading5Char">
    <w:name w:val="Heading 5 Char"/>
    <w:basedOn w:val="DefaultParagraphFont"/>
    <w:link w:val="Heading5"/>
    <w:uiPriority w:val="99"/>
    <w:semiHidden/>
    <w:rsid w:val="006D439B"/>
    <w:rPr>
      <w:rFonts w:eastAsiaTheme="majorEastAsia" w:cstheme="majorBidi"/>
      <w:b/>
    </w:rPr>
  </w:style>
  <w:style w:type="character" w:customStyle="1" w:styleId="Heading6Char">
    <w:name w:val="Heading 6 Char"/>
    <w:basedOn w:val="DefaultParagraphFont"/>
    <w:link w:val="Heading6"/>
    <w:uiPriority w:val="99"/>
    <w:semiHidden/>
    <w:rsid w:val="006D439B"/>
    <w:rPr>
      <w:rFonts w:eastAsiaTheme="majorEastAsia" w:cstheme="majorBidi"/>
      <w:b/>
    </w:rPr>
  </w:style>
  <w:style w:type="character" w:customStyle="1" w:styleId="Heading7Char">
    <w:name w:val="Heading 7 Char"/>
    <w:basedOn w:val="DefaultParagraphFont"/>
    <w:link w:val="Heading7"/>
    <w:uiPriority w:val="99"/>
    <w:semiHidden/>
    <w:rsid w:val="006D439B"/>
    <w:rPr>
      <w:rFonts w:eastAsiaTheme="majorEastAsia" w:cstheme="majorBidi"/>
      <w:b/>
      <w:iCs/>
    </w:rPr>
  </w:style>
  <w:style w:type="character" w:customStyle="1" w:styleId="Heading8Char">
    <w:name w:val="Heading 8 Char"/>
    <w:basedOn w:val="DefaultParagraphFont"/>
    <w:link w:val="Heading8"/>
    <w:uiPriority w:val="99"/>
    <w:semiHidden/>
    <w:rsid w:val="006D439B"/>
    <w:rPr>
      <w:rFonts w:eastAsiaTheme="majorEastAsia" w:cstheme="majorBidi"/>
      <w:b/>
      <w:szCs w:val="21"/>
    </w:rPr>
  </w:style>
  <w:style w:type="character" w:customStyle="1" w:styleId="Heading9Char">
    <w:name w:val="Heading 9 Char"/>
    <w:basedOn w:val="DefaultParagraphFont"/>
    <w:link w:val="Heading9"/>
    <w:uiPriority w:val="99"/>
    <w:semiHidden/>
    <w:rsid w:val="006D439B"/>
    <w:rPr>
      <w:rFonts w:eastAsiaTheme="majorEastAsia" w:cstheme="majorBidi"/>
      <w:b/>
      <w:iCs/>
      <w:szCs w:val="21"/>
    </w:rPr>
  </w:style>
  <w:style w:type="paragraph" w:styleId="Header">
    <w:name w:val="header"/>
    <w:basedOn w:val="Normal"/>
    <w:link w:val="HeaderChar"/>
    <w:uiPriority w:val="99"/>
    <w:semiHidden/>
    <w:rsid w:val="006D439B"/>
  </w:style>
  <w:style w:type="character" w:customStyle="1" w:styleId="HeaderChar">
    <w:name w:val="Header Char"/>
    <w:basedOn w:val="DefaultParagraphFont"/>
    <w:link w:val="Header"/>
    <w:uiPriority w:val="99"/>
    <w:semiHidden/>
    <w:rsid w:val="006D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16401308">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5305408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A52672-CE27-4498-812E-3BA94DA8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28C0A-070A-4541-97ED-A4962E5B5976}">
  <ds:schemaRefs>
    <ds:schemaRef ds:uri="http://schemas.openxmlformats.org/officeDocument/2006/bibliography"/>
  </ds:schemaRefs>
</ds:datastoreItem>
</file>

<file path=customXml/itemProps4.xml><?xml version="1.0" encoding="utf-8"?>
<ds:datastoreItem xmlns:ds="http://schemas.openxmlformats.org/officeDocument/2006/customXml" ds:itemID="{A08EC413-3E6E-441E-956D-158167464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13</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NER - Environmental Protection,(Amphibian or Reptile Species)</vt:lpstr>
    </vt:vector>
  </TitlesOfParts>
  <Company>WisDOT</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Environmental Protection,(Amphibian or Reptile Species)</dc:title>
  <dc:subject/>
  <dc:creator>NER</dc:creator>
  <cp:keywords>Environmental</cp:keywords>
  <cp:lastModifiedBy>Vickman, Garrett T - DOT</cp:lastModifiedBy>
  <cp:revision>5</cp:revision>
  <cp:lastPrinted>2013-06-26T16:11:00Z</cp:lastPrinted>
  <dcterms:created xsi:type="dcterms:W3CDTF">2017-12-13T19:48:00Z</dcterms:created>
  <dcterms:modified xsi:type="dcterms:W3CDTF">2022-03-01T15:09:00Z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317300</vt:r8>
  </property>
</Properties>
</file>