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DB" w:rsidRPr="00BF1A7A" w:rsidRDefault="00BF1A7A" w:rsidP="00BF1A7A">
      <w:pPr>
        <w:jc w:val="center"/>
        <w:rPr>
          <w:rFonts w:ascii="Arial" w:hAnsi="Arial" w:cs="Arial"/>
          <w:b/>
          <w:sz w:val="36"/>
          <w:szCs w:val="36"/>
        </w:rPr>
      </w:pPr>
      <w:r w:rsidRPr="00BF1A7A">
        <w:rPr>
          <w:rFonts w:ascii="Arial" w:hAnsi="Arial" w:cs="Arial"/>
          <w:b/>
          <w:sz w:val="36"/>
          <w:szCs w:val="36"/>
        </w:rPr>
        <w:t>Railroad Checklist</w:t>
      </w:r>
    </w:p>
    <w:tbl>
      <w:tblPr>
        <w:tblStyle w:val="TableGrid"/>
        <w:tblW w:w="0" w:type="auto"/>
        <w:tblLook w:val="04A0"/>
      </w:tblPr>
      <w:tblGrid>
        <w:gridCol w:w="1096"/>
        <w:gridCol w:w="810"/>
        <w:gridCol w:w="90"/>
        <w:gridCol w:w="2968"/>
        <w:gridCol w:w="274"/>
        <w:gridCol w:w="98"/>
        <w:gridCol w:w="258"/>
        <w:gridCol w:w="182"/>
        <w:gridCol w:w="88"/>
        <w:gridCol w:w="180"/>
        <w:gridCol w:w="206"/>
        <w:gridCol w:w="158"/>
        <w:gridCol w:w="446"/>
        <w:gridCol w:w="1080"/>
        <w:gridCol w:w="1642"/>
      </w:tblGrid>
      <w:tr w:rsid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BF1A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important for the project leader, railroad and the contractor to talk prior to construction starting and come to a common understanding regarding work required to complete the project. The checklist provided below is intended to be a guide for this discussion.</w:t>
            </w:r>
          </w:p>
        </w:tc>
      </w:tr>
      <w:tr w:rsid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BF1A7A">
            <w:pPr>
              <w:rPr>
                <w:rFonts w:ascii="Arial" w:hAnsi="Arial" w:cs="Arial"/>
              </w:rPr>
            </w:pPr>
          </w:p>
        </w:tc>
      </w:tr>
      <w:tr w:rsid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BF1A7A">
            <w:pPr>
              <w:rPr>
                <w:rFonts w:ascii="Arial" w:hAnsi="Arial" w:cs="Arial"/>
              </w:rPr>
            </w:pPr>
          </w:p>
        </w:tc>
      </w:tr>
      <w:tr w:rsid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1A7A" w:rsidRPr="00BF1A7A" w:rsidRDefault="00BF1A7A" w:rsidP="009D714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REVIEW</w:t>
            </w:r>
          </w:p>
        </w:tc>
      </w:tr>
      <w:tr w:rsid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100" w:beforeAutospacing="1"/>
              <w:rPr>
                <w:rFonts w:ascii="Arial" w:hAnsi="Arial" w:cs="Arial"/>
                <w:b/>
              </w:rPr>
            </w:pP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P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 w:rsidRPr="00BF1A7A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="00BF1A7A" w:rsidRPr="00BF1A7A">
              <w:rPr>
                <w:rFonts w:ascii="Arial" w:hAnsi="Arial" w:cs="Arial"/>
              </w:rPr>
              <w:instrText xml:space="preserve"> FORMCHECKBOX </w:instrText>
            </w:r>
            <w:r w:rsidR="00CA6B1A" w:rsidRPr="00BF1A7A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BF1A7A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Pr="00BF1A7A" w:rsidRDefault="00BF1A7A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Documents – plan(s) and special provisions.</w:t>
            </w: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P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2"/>
            <w:r w:rsidR="00BF1A7A">
              <w:rPr>
                <w:rFonts w:ascii="Arial" w:hAnsi="Arial" w:cs="Arial"/>
              </w:rPr>
              <w:instrText xml:space="preserve"> FORMCHECKBOX </w:instrText>
            </w:r>
            <w:r w:rsidR="00CA6B1A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 traffic – number per day, speed and schedule, construction window(s) – specific day of the week better than others?</w:t>
            </w: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3"/>
            <w:r w:rsidR="00BF1A7A">
              <w:rPr>
                <w:rFonts w:ascii="Arial" w:hAnsi="Arial" w:cs="Arial"/>
              </w:rPr>
              <w:instrText xml:space="preserve"> FORMCHECKBOX </w:instrText>
            </w:r>
            <w:r w:rsidR="00CA6B1A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Agreements and Stipulations – identify roles, responsibilities, and work to be done.</w:t>
            </w: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="00BF1A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Status of railroad work, if any, prior to construction, completed?  on schedule?</w:t>
            </w: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="00BF1A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Insurance needed and documents required.</w:t>
            </w:r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BF1A7A" w:rsidP="009D7145">
            <w:pPr>
              <w:spacing w:before="40"/>
              <w:rPr>
                <w:rFonts w:ascii="Arial" w:hAnsi="Arial" w:cs="Arial"/>
              </w:rPr>
            </w:pPr>
          </w:p>
        </w:tc>
        <w:tc>
          <w:tcPr>
            <w:tcW w:w="766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F1A7A" w:rsidRDefault="00DD73DB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this completed?  Yes or No</w:t>
            </w: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spacing w:before="40"/>
              <w:rPr>
                <w:rFonts w:ascii="Arial" w:hAnsi="Arial" w:cs="Arial"/>
              </w:rPr>
            </w:pPr>
          </w:p>
        </w:tc>
        <w:tc>
          <w:tcPr>
            <w:tcW w:w="36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not, when will it be taken care of:</w:t>
            </w:r>
          </w:p>
        </w:tc>
        <w:tc>
          <w:tcPr>
            <w:tcW w:w="3980" w:type="dxa"/>
            <w:gridSpan w:val="8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D73DB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="00DD73DB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DD73DB">
              <w:rPr>
                <w:rFonts w:ascii="Arial" w:hAnsi="Arial" w:cs="Arial"/>
                <w:noProof/>
              </w:rPr>
              <w:t> </w:t>
            </w:r>
            <w:r w:rsidR="00DD73DB">
              <w:rPr>
                <w:rFonts w:ascii="Arial" w:hAnsi="Arial" w:cs="Arial"/>
                <w:noProof/>
              </w:rPr>
              <w:t> </w:t>
            </w:r>
            <w:r w:rsidR="00DD73DB">
              <w:rPr>
                <w:rFonts w:ascii="Arial" w:hAnsi="Arial" w:cs="Arial"/>
                <w:noProof/>
              </w:rPr>
              <w:t> </w:t>
            </w:r>
            <w:r w:rsidR="00DD73DB">
              <w:rPr>
                <w:rFonts w:ascii="Arial" w:hAnsi="Arial" w:cs="Arial"/>
                <w:noProof/>
              </w:rPr>
              <w:t> </w:t>
            </w:r>
            <w:r w:rsidR="00DD73DB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BF1A7A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BF1A7A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6"/>
            <w:r w:rsidR="00DD73D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7A" w:rsidRDefault="00DD73DB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WisDOT Standard Specifications – Section 107.</w:t>
            </w:r>
            <w:r w:rsidR="00CA6B1A">
              <w:rPr>
                <w:rFonts w:ascii="Arial" w:hAnsi="Arial" w:cs="Arial"/>
              </w:rPr>
              <w:t>17</w:t>
            </w: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rPr>
                <w:rFonts w:ascii="Arial" w:hAnsi="Arial" w:cs="Arial"/>
              </w:rPr>
            </w:pP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rPr>
                <w:rFonts w:ascii="Arial" w:hAnsi="Arial" w:cs="Arial"/>
              </w:rPr>
            </w:pP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rPr>
                <w:rFonts w:ascii="Arial" w:hAnsi="Arial" w:cs="Arial"/>
              </w:rPr>
            </w:pPr>
          </w:p>
        </w:tc>
      </w:tr>
      <w:tr w:rsidR="00DD73DB" w:rsidRPr="00BF1A7A" w:rsidTr="004F6933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D73DB" w:rsidRPr="00DD73DB" w:rsidRDefault="00DD73DB" w:rsidP="009D7145">
            <w:pPr>
              <w:spacing w:before="100" w:beforeAutospacing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COORDINATE</w:t>
            </w: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spacing w:before="100" w:beforeAutospacing="1"/>
              <w:jc w:val="right"/>
              <w:rPr>
                <w:rFonts w:ascii="Arial" w:hAnsi="Arial" w:cs="Arial"/>
              </w:rPr>
            </w:pPr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73DB" w:rsidRDefault="00DD73DB" w:rsidP="009D7145">
            <w:pPr>
              <w:spacing w:before="100" w:beforeAutospacing="1"/>
              <w:rPr>
                <w:rFonts w:ascii="Arial" w:hAnsi="Arial" w:cs="Arial"/>
              </w:rPr>
            </w:pPr>
          </w:p>
        </w:tc>
      </w:tr>
      <w:tr w:rsidR="00DD73DB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DD73DB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7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73DB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Contractor and railroad anticipated work operations, staging and schedule.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8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Excavation near track – footings, foundations, piling, sheeting.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9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a temporary crossing needed – Contractor / Railroad work out – permit.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0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Signals when will they be needed? Staging? Temporary needs?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3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Signal supervisor or contact: Name:</w:t>
            </w:r>
          </w:p>
        </w:tc>
        <w:tc>
          <w:tcPr>
            <w:tcW w:w="1890" w:type="dxa"/>
            <w:gridSpan w:val="9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1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Crossing work, when will it be done? Staging?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3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Track supervisor or contact: Name:</w:t>
            </w:r>
          </w:p>
        </w:tc>
        <w:tc>
          <w:tcPr>
            <w:tcW w:w="1890" w:type="dxa"/>
            <w:gridSpan w:val="9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5" w:name="Text5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2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6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Flagging required when within 25 feet of track centerline or as noted in contract special provisions.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3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7"/>
          </w:p>
        </w:tc>
        <w:tc>
          <w:tcPr>
            <w:tcW w:w="46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Lead time needed when requesting a flagger:</w:t>
            </w:r>
          </w:p>
        </w:tc>
        <w:tc>
          <w:tcPr>
            <w:tcW w:w="3798" w:type="dxa"/>
            <w:gridSpan w:val="7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8" w:name="Text6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8"/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4"/>
            <w:r w:rsidR="004F6933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9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should be done in an emergency situation? 24 hour contact.</w:t>
            </w:r>
          </w:p>
        </w:tc>
      </w:tr>
      <w:tr w:rsidR="004F6933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0" w:name="Text7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</w:rPr>
              <w:t> </w:t>
            </w:r>
            <w:r w:rsidR="004F6933">
              <w:rPr>
                <w:rFonts w:ascii="Arial" w:hAnsi="Arial" w:cs="Arial"/>
              </w:rPr>
              <w:t> </w:t>
            </w:r>
            <w:r w:rsidR="004F6933">
              <w:rPr>
                <w:rFonts w:ascii="Arial" w:hAnsi="Arial" w:cs="Arial"/>
              </w:rPr>
              <w:t> </w:t>
            </w:r>
            <w:r w:rsidR="004F6933">
              <w:rPr>
                <w:rFonts w:ascii="Arial" w:hAnsi="Arial" w:cs="Arial"/>
              </w:rPr>
              <w:t> </w:t>
            </w:r>
            <w:r w:rsidR="004F6933"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0"/>
          </w:p>
        </w:tc>
        <w:tc>
          <w:tcPr>
            <w:tcW w:w="9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6933" w:rsidRDefault="004F6933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3327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F6933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1" w:name="Text8"/>
            <w:r w:rsidR="004F693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 w:rsidR="004F693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1"/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5"/>
            <w:r w:rsidR="008A0254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2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Will there be any railroad maintenance operations anticipated through the life of the highway construction project? Impact on project?</w:t>
            </w:r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6"/>
            <w:r w:rsidR="008A0254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the railroad a member of Diggers Hotline?   Yes  or  No  If not, contact for locates.</w:t>
            </w:r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A0254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4" w:name="Text9"/>
            <w:r w:rsidR="008A0254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4"/>
          </w:p>
        </w:tc>
        <w:tc>
          <w:tcPr>
            <w:tcW w:w="9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3327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A0254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5" w:name="Text10"/>
            <w:r w:rsidR="008A0254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47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Utilities other than railroad located on property</w:t>
            </w:r>
          </w:p>
        </w:tc>
        <w:tc>
          <w:tcPr>
            <w:tcW w:w="3710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A0254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6" w:name="Text11"/>
            <w:r w:rsidR="008A0254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7"/>
            <w:r w:rsidR="008A0254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7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trench across rails – agreement required – timing to remove / replace rails for sewer crossing, etc.</w:t>
            </w:r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8"/>
            <w:r w:rsidR="008A0254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8"/>
          </w:p>
        </w:tc>
        <w:tc>
          <w:tcPr>
            <w:tcW w:w="49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Salvaged material? If so, where will it be stored:</w:t>
            </w:r>
          </w:p>
        </w:tc>
        <w:tc>
          <w:tcPr>
            <w:tcW w:w="3530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A0254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9" w:name="Text12"/>
            <w:r w:rsidR="008A0254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9"/>
            <w:r w:rsidR="008A0254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30"/>
          </w:p>
        </w:tc>
        <w:tc>
          <w:tcPr>
            <w:tcW w:w="84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coordination items:</w:t>
            </w:r>
          </w:p>
        </w:tc>
      </w:tr>
      <w:tr w:rsidR="008A0254" w:rsidRPr="00BF1A7A" w:rsidTr="00C77F3E"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8A0254" w:rsidRDefault="008A0254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79" w:type="dxa"/>
            <w:gridSpan w:val="1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A0254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1" w:name="Text13"/>
            <w:r w:rsidR="008A0254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 w:rsidR="008A025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9D7145" w:rsidRPr="00BF1A7A" w:rsidTr="009D7145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D7145" w:rsidRPr="008A0254" w:rsidRDefault="009D7145" w:rsidP="009D714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UNDERSTAND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2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20"/>
              <w:rPr>
                <w:rFonts w:ascii="Arial" w:hAnsi="Arial" w:cs="Arial"/>
              </w:rPr>
            </w:pP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construction progress meetings are held, review checklist for action items.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leader provides railroad updates when schedule changes: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2"/>
          </w:p>
        </w:tc>
        <w:tc>
          <w:tcPr>
            <w:tcW w:w="1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3"/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Pr="006761FF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Contractor will provide </w:t>
            </w:r>
            <w:r w:rsidR="00AC5C37" w:rsidRPr="006761FF">
              <w:rPr>
                <w:rFonts w:ascii="Arial" w:hAnsi="Arial" w:cs="Arial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 w:rsidRPr="006761FF">
              <w:rPr>
                <w:rFonts w:ascii="Arial" w:hAnsi="Arial" w:cs="Arial"/>
                <w:u w:val="single"/>
              </w:rPr>
              <w:instrText xml:space="preserve"> FORMTEXT </w:instrText>
            </w:r>
            <w:r w:rsidR="00AC5C37" w:rsidRPr="006761FF">
              <w:rPr>
                <w:rFonts w:ascii="Arial" w:hAnsi="Arial" w:cs="Arial"/>
                <w:u w:val="single"/>
              </w:rPr>
            </w:r>
            <w:r w:rsidR="00AC5C37" w:rsidRPr="006761FF">
              <w:rPr>
                <w:rFonts w:ascii="Arial" w:hAnsi="Arial" w:cs="Arial"/>
                <w:u w:val="single"/>
              </w:rPr>
              <w:fldChar w:fldCharType="separate"/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="00AC5C37" w:rsidRPr="006761FF">
              <w:rPr>
                <w:rFonts w:ascii="Arial" w:hAnsi="Arial" w:cs="Arial"/>
                <w:u w:val="single"/>
              </w:rPr>
              <w:fldChar w:fldCharType="end"/>
            </w:r>
            <w:bookmarkEnd w:id="34"/>
            <w:r>
              <w:rPr>
                <w:rFonts w:ascii="Arial" w:hAnsi="Arial" w:cs="Arial"/>
              </w:rPr>
              <w:t xml:space="preserve"> lead time to railroad for scheduling their work.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Who should be contacted if flagger doesn’t show up when scheduled:</w:t>
            </w:r>
          </w:p>
        </w:tc>
      </w:tr>
      <w:tr w:rsidR="009D7145" w:rsidRPr="00BF1A7A" w:rsidTr="006761F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Procedure if flagger has to leave site – railroad flagger contacts the project leader or inspector at the field office. Phone number: </w:t>
            </w:r>
            <w:r w:rsidR="00AC5C37" w:rsidRPr="006761FF">
              <w:rPr>
                <w:rFonts w:ascii="Arial" w:hAnsi="Arial" w:cs="Arial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Pr="006761FF">
              <w:rPr>
                <w:rFonts w:ascii="Arial" w:hAnsi="Arial" w:cs="Arial"/>
                <w:u w:val="single"/>
              </w:rPr>
              <w:instrText xml:space="preserve"> FORMTEXT </w:instrText>
            </w:r>
            <w:r w:rsidR="00AC5C37" w:rsidRPr="006761FF">
              <w:rPr>
                <w:rFonts w:ascii="Arial" w:hAnsi="Arial" w:cs="Arial"/>
                <w:u w:val="single"/>
              </w:rPr>
            </w:r>
            <w:r w:rsidR="00AC5C37" w:rsidRPr="006761FF">
              <w:rPr>
                <w:rFonts w:ascii="Arial" w:hAnsi="Arial" w:cs="Arial"/>
                <w:u w:val="single"/>
              </w:rPr>
              <w:fldChar w:fldCharType="separate"/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Pr="006761FF">
              <w:rPr>
                <w:rFonts w:ascii="Arial" w:hAnsi="Arial" w:cs="Arial"/>
                <w:noProof/>
                <w:u w:val="single"/>
              </w:rPr>
              <w:t> </w:t>
            </w:r>
            <w:r w:rsidR="00AC5C37" w:rsidRPr="006761FF">
              <w:rPr>
                <w:rFonts w:ascii="Arial" w:hAnsi="Arial" w:cs="Arial"/>
                <w:u w:val="single"/>
              </w:rPr>
              <w:fldChar w:fldCharType="end"/>
            </w:r>
            <w:bookmarkEnd w:id="35"/>
          </w:p>
        </w:tc>
      </w:tr>
      <w:tr w:rsidR="006761FF" w:rsidRPr="00BF1A7A" w:rsidTr="00F7561E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761FF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61FF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61FF" w:rsidRPr="006761FF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Railroad contact project leader if work is being done within track clearance zone </w:t>
            </w:r>
            <w:r>
              <w:rPr>
                <w:rFonts w:ascii="Arial" w:hAnsi="Arial" w:cs="Arial"/>
                <w:b/>
              </w:rPr>
              <w:t xml:space="preserve">without </w:t>
            </w:r>
            <w:r>
              <w:rPr>
                <w:rFonts w:ascii="Arial" w:hAnsi="Arial" w:cs="Arial"/>
              </w:rPr>
              <w:t>a flagger and advise Regional Office railroad coordinator.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Contractor / Project Leader document who they talk with at the railroad when requesting a flagger.</w:t>
            </w:r>
          </w:p>
        </w:tc>
      </w:tr>
      <w:tr w:rsidR="006761FF" w:rsidRPr="00BF1A7A" w:rsidTr="00552A92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7581" w:type="dxa"/>
            <w:gridSpan w:val="1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761FF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6761FF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Railroad will be responsible for traffic control / flagging of highway traffic during crossing construction, if needed.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AC5C37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6761FF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Injuries / incidents on railroad R/W shall be reported to the railroad.</w:t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Phone: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7145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9D714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 w:rsidR="009D714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D7145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</w:p>
        </w:tc>
      </w:tr>
      <w:tr w:rsidR="009D7145" w:rsidRPr="00BF1A7A" w:rsidTr="006761F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D7145" w:rsidRDefault="009D7145" w:rsidP="009D7145">
            <w:pPr>
              <w:spacing w:before="40"/>
              <w:rPr>
                <w:rFonts w:ascii="Arial" w:hAnsi="Arial" w:cs="Arial"/>
              </w:rPr>
            </w:pPr>
          </w:p>
        </w:tc>
      </w:tr>
      <w:tr w:rsidR="006761FF" w:rsidRPr="00BF1A7A" w:rsidTr="006761F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rPr>
                <w:rFonts w:ascii="Arial" w:hAnsi="Arial" w:cs="Arial"/>
              </w:rPr>
            </w:pPr>
          </w:p>
        </w:tc>
      </w:tr>
      <w:tr w:rsidR="006761FF" w:rsidRPr="00BF1A7A" w:rsidTr="009040D1">
        <w:tc>
          <w:tcPr>
            <w:tcW w:w="9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761FF" w:rsidRPr="006761FF" w:rsidRDefault="006761FF" w:rsidP="009D7145">
            <w:pPr>
              <w:spacing w:before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</w:t>
            </w:r>
          </w:p>
        </w:tc>
      </w:tr>
      <w:tr w:rsidR="006761FF" w:rsidRPr="00BF1A7A" w:rsidTr="006761F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rPr>
                <w:rFonts w:ascii="Arial" w:hAnsi="Arial" w:cs="Arial"/>
              </w:rPr>
            </w:pPr>
          </w:p>
        </w:tc>
      </w:tr>
      <w:tr w:rsidR="006761FF" w:rsidRPr="00BF1A7A" w:rsidTr="009D7145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761FF" w:rsidRDefault="006761FF" w:rsidP="009D7145">
            <w:pPr>
              <w:spacing w:before="40"/>
              <w:jc w:val="right"/>
              <w:rPr>
                <w:rFonts w:ascii="Arial" w:hAnsi="Arial" w:cs="Arial"/>
              </w:rPr>
            </w:pPr>
          </w:p>
        </w:tc>
        <w:tc>
          <w:tcPr>
            <w:tcW w:w="8480" w:type="dxa"/>
            <w:gridSpan w:val="1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761FF" w:rsidRDefault="00AC5C37" w:rsidP="009D714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 w:rsidR="006761FF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 w:rsidR="006761FF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6"/>
          </w:p>
        </w:tc>
      </w:tr>
    </w:tbl>
    <w:p w:rsidR="00BF1A7A" w:rsidRPr="00BF1A7A" w:rsidRDefault="00BF1A7A" w:rsidP="00BF1A7A">
      <w:pPr>
        <w:rPr>
          <w:rFonts w:ascii="Arial" w:hAnsi="Arial" w:cs="Arial"/>
        </w:rPr>
      </w:pPr>
    </w:p>
    <w:sectPr w:rsidR="00BF1A7A" w:rsidRPr="00BF1A7A" w:rsidSect="001D5CC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1FF" w:rsidRDefault="006761FF" w:rsidP="006761FF">
      <w:pPr>
        <w:spacing w:after="0" w:line="240" w:lineRule="auto"/>
      </w:pPr>
      <w:r>
        <w:separator/>
      </w:r>
    </w:p>
  </w:endnote>
  <w:endnote w:type="continuationSeparator" w:id="0">
    <w:p w:rsidR="006761FF" w:rsidRDefault="006761FF" w:rsidP="0067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06317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6761FF" w:rsidRPr="006761FF" w:rsidRDefault="006761FF" w:rsidP="006761FF">
            <w:pPr>
              <w:pStyle w:val="Footer"/>
              <w:jc w:val="right"/>
              <w:rPr>
                <w:b/>
                <w:sz w:val="24"/>
                <w:szCs w:val="24"/>
              </w:rPr>
            </w:pPr>
            <w:r>
              <w:t xml:space="preserve">Page </w:t>
            </w:r>
            <w:r w:rsidR="00AC5C3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C5C37">
              <w:rPr>
                <w:b/>
                <w:sz w:val="24"/>
                <w:szCs w:val="24"/>
              </w:rPr>
              <w:fldChar w:fldCharType="separate"/>
            </w:r>
            <w:r w:rsidR="00CA6B1A">
              <w:rPr>
                <w:b/>
                <w:noProof/>
              </w:rPr>
              <w:t>1</w:t>
            </w:r>
            <w:r w:rsidR="00AC5C37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C5C3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C5C37">
              <w:rPr>
                <w:b/>
                <w:sz w:val="24"/>
                <w:szCs w:val="24"/>
              </w:rPr>
              <w:fldChar w:fldCharType="separate"/>
            </w:r>
            <w:r w:rsidR="00CA6B1A">
              <w:rPr>
                <w:b/>
                <w:noProof/>
              </w:rPr>
              <w:t>2</w:t>
            </w:r>
            <w:r w:rsidR="00AC5C3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761FF" w:rsidRPr="006761FF" w:rsidRDefault="006761FF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RailroadChecklist.docx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CA6B1A">
      <w:rPr>
        <w:rFonts w:ascii="Arial" w:hAnsi="Arial" w:cs="Arial"/>
        <w:sz w:val="18"/>
        <w:szCs w:val="18"/>
      </w:rPr>
      <w:t>2/24/2014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1FF" w:rsidRDefault="006761FF" w:rsidP="006761FF">
      <w:pPr>
        <w:spacing w:after="0" w:line="240" w:lineRule="auto"/>
      </w:pPr>
      <w:r>
        <w:separator/>
      </w:r>
    </w:p>
  </w:footnote>
  <w:footnote w:type="continuationSeparator" w:id="0">
    <w:p w:rsidR="006761FF" w:rsidRDefault="006761FF" w:rsidP="00676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A7A"/>
    <w:rsid w:val="000D6C51"/>
    <w:rsid w:val="00192EA3"/>
    <w:rsid w:val="001D5CCE"/>
    <w:rsid w:val="002677E5"/>
    <w:rsid w:val="003404DD"/>
    <w:rsid w:val="00396F14"/>
    <w:rsid w:val="004F6933"/>
    <w:rsid w:val="006219F5"/>
    <w:rsid w:val="0062463B"/>
    <w:rsid w:val="00653935"/>
    <w:rsid w:val="006761FF"/>
    <w:rsid w:val="006955CC"/>
    <w:rsid w:val="008A0254"/>
    <w:rsid w:val="00977E36"/>
    <w:rsid w:val="009D7145"/>
    <w:rsid w:val="00A355FC"/>
    <w:rsid w:val="00AC5C37"/>
    <w:rsid w:val="00B53FCA"/>
    <w:rsid w:val="00BF1A7A"/>
    <w:rsid w:val="00C77F3E"/>
    <w:rsid w:val="00CA07DB"/>
    <w:rsid w:val="00CA6B1A"/>
    <w:rsid w:val="00CA7208"/>
    <w:rsid w:val="00CF02BC"/>
    <w:rsid w:val="00DD73DB"/>
    <w:rsid w:val="00E07459"/>
    <w:rsid w:val="00EB5A1E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07D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7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61FF"/>
  </w:style>
  <w:style w:type="paragraph" w:styleId="Footer">
    <w:name w:val="footer"/>
    <w:basedOn w:val="Normal"/>
    <w:link w:val="FooterChar"/>
    <w:uiPriority w:val="99"/>
    <w:unhideWhenUsed/>
    <w:rsid w:val="0067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61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Oldenburg</dc:creator>
  <cp:lastModifiedBy>Jennifer Zavada</cp:lastModifiedBy>
  <cp:revision>2</cp:revision>
  <dcterms:created xsi:type="dcterms:W3CDTF">2014-02-24T15:46:00Z</dcterms:created>
  <dcterms:modified xsi:type="dcterms:W3CDTF">2014-02-24T15:46:00Z</dcterms:modified>
</cp:coreProperties>
</file>