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92C83">
      <w:pPr>
        <w:pStyle w:val="Title"/>
        <w:jc w:val="left"/>
        <w:outlineLvl w:val="0"/>
      </w:pPr>
      <w:r>
        <w:tab/>
        <w:t>Order Issue Date &amp; Time</w:t>
      </w:r>
    </w:p>
    <w:p w:rsidR="00000000" w:rsidRDefault="00B92C83">
      <w:pPr>
        <w:tabs>
          <w:tab w:val="left" w:pos="-720"/>
          <w:tab w:val="left" w:pos="720"/>
          <w:tab w:val="left" w:pos="5400"/>
        </w:tabs>
        <w:suppressAutoHyphens/>
        <w:jc w:val="center"/>
        <w:rPr>
          <w:rFonts w:ascii="Arial" w:hAnsi="Arial"/>
          <w:sz w:val="22"/>
        </w:rPr>
      </w:pPr>
      <w:r>
        <w:rPr>
          <w:rFonts w:ascii="Arial" w:hAnsi="Arial"/>
          <w:noProof/>
          <w:sz w:val="20"/>
        </w:rPr>
        <w:pict>
          <v:line id="_x0000_s1070" style="position:absolute;left:0;text-align:left;z-index:251658752" from="205.05pt,2pt" to="331.05pt,2pt" strokeweight="1.5pt">
            <v:stroke startarrowwidth="narrow" startarrowlength="short" endarrowwidth="narrow" endarrowlength="short"/>
          </v:line>
        </w:pict>
      </w:r>
    </w:p>
    <w:p w:rsidR="00000000" w:rsidRDefault="00B92C83">
      <w:pPr>
        <w:tabs>
          <w:tab w:val="left" w:pos="-720"/>
          <w:tab w:val="left" w:pos="720"/>
        </w:tabs>
        <w:suppressAutoHyphens/>
        <w:spacing w:line="19" w:lineRule="exact"/>
        <w:rPr>
          <w:rFonts w:ascii="Arial" w:hAnsi="Arial"/>
          <w:sz w:val="22"/>
        </w:rPr>
      </w:pPr>
    </w:p>
    <w:p w:rsidR="00000000" w:rsidRDefault="00B92C8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420"/>
          <w:tab w:val="left" w:pos="4320"/>
          <w:tab w:val="left" w:pos="5040"/>
          <w:tab w:val="left" w:pos="5580"/>
          <w:tab w:val="left" w:pos="8820"/>
        </w:tabs>
        <w:suppressAutoHyphens/>
        <w:rPr>
          <w:rFonts w:ascii="Arial" w:hAnsi="Arial"/>
          <w:sz w:val="20"/>
        </w:rPr>
      </w:pPr>
      <w:r>
        <w:rPr>
          <w:rFonts w:ascii="Arial" w:hAnsi="Arial"/>
          <w:sz w:val="20"/>
        </w:rPr>
        <w:t>Project Engineer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Phone #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Prime Contractor</w:t>
      </w:r>
      <w:r>
        <w:rPr>
          <w:rFonts w:ascii="Arial" w:hAnsi="Arial"/>
          <w:sz w:val="20"/>
        </w:rPr>
        <w:tab/>
        <w:t>Phone #</w:t>
      </w:r>
    </w:p>
    <w:p w:rsidR="00000000" w:rsidRDefault="00B92C8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420"/>
          <w:tab w:val="left" w:pos="4320"/>
          <w:tab w:val="left" w:pos="5040"/>
          <w:tab w:val="left" w:pos="5580"/>
          <w:tab w:val="left" w:pos="8820"/>
        </w:tabs>
        <w:suppressAutoHyphens/>
        <w:rPr>
          <w:rFonts w:ascii="Arial" w:hAnsi="Arial"/>
          <w:sz w:val="20"/>
        </w:rPr>
      </w:pPr>
      <w:r>
        <w:rPr>
          <w:rFonts w:ascii="Arial" w:hAnsi="Arial"/>
          <w:noProof/>
          <w:sz w:val="20"/>
        </w:rPr>
        <w:pict>
          <v:line id="_x0000_s1082" style="position:absolute;z-index:251666944" from="481.05pt,-.15pt" to="541.05pt,-.15pt"/>
        </w:pict>
      </w:r>
      <w:r>
        <w:rPr>
          <w:rFonts w:ascii="Arial" w:hAnsi="Arial"/>
          <w:noProof/>
          <w:sz w:val="20"/>
        </w:rPr>
        <w:pict>
          <v:line id="_x0000_s1080" style="position:absolute;z-index:251664896" from="211.05pt,-.15pt" to="277.05pt,-.15pt"/>
        </w:pict>
      </w:r>
      <w:r>
        <w:rPr>
          <w:rFonts w:ascii="Arial" w:hAnsi="Arial"/>
          <w:noProof/>
          <w:sz w:val="20"/>
        </w:rPr>
        <w:pict>
          <v:line id="_x0000_s1075" style="position:absolute;flip:y;z-index:251662848" from="355.05pt,-.15pt" to="433.05pt,-.15pt" strokeweight="1pt">
            <v:stroke startarrowwidth="narrow" startarrowlength="short" endarrowwidth="narrow" endarrowlength="short"/>
          </v:line>
        </w:pict>
      </w:r>
      <w:r>
        <w:rPr>
          <w:rFonts w:ascii="Arial" w:hAnsi="Arial"/>
          <w:noProof/>
          <w:sz w:val="20"/>
        </w:rPr>
        <w:pict>
          <v:line id="_x0000_s1039" style="position:absolute;flip:y;z-index:251647488" from="73.05pt,-.15pt" to="169.05pt,-.15pt" o:allowincell="f" strokeweight="1pt">
            <v:stroke startarrowwidth="narrow" startarrowlength="short" endarrowwidth="narrow" endarrowlength="short"/>
          </v:line>
        </w:pict>
      </w:r>
      <w:r>
        <w:rPr>
          <w:rFonts w:ascii="Arial" w:hAnsi="Arial"/>
          <w:sz w:val="20"/>
        </w:rPr>
        <w:t>Project Manager</w:t>
      </w:r>
      <w:r>
        <w:rPr>
          <w:rFonts w:ascii="Arial" w:hAnsi="Arial"/>
          <w:noProof/>
          <w:sz w:val="20"/>
        </w:rPr>
        <w:t xml:space="preserve">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Phone #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EC Sub</w:t>
      </w:r>
      <w:r>
        <w:rPr>
          <w:rFonts w:ascii="Arial" w:hAnsi="Arial"/>
          <w:sz w:val="20"/>
        </w:rPr>
        <w:tab/>
        <w:t>Phone #</w:t>
      </w:r>
    </w:p>
    <w:p w:rsidR="00000000" w:rsidRDefault="00B92C8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uppressAutoHyphens/>
        <w:ind w:left="6480" w:hanging="6480"/>
        <w:rPr>
          <w:rFonts w:ascii="Arial" w:hAnsi="Arial"/>
          <w:sz w:val="20"/>
        </w:rPr>
      </w:pPr>
      <w:r>
        <w:rPr>
          <w:rFonts w:ascii="Arial" w:hAnsi="Arial"/>
          <w:noProof/>
          <w:sz w:val="20"/>
        </w:rPr>
        <w:pict>
          <v:line id="_x0000_s1083" style="position:absolute;left:0;text-align:left;z-index:251667968" from="481.05pt,-.15pt" to="541.05pt,-.15pt"/>
        </w:pict>
      </w:r>
      <w:r>
        <w:rPr>
          <w:rFonts w:ascii="Arial" w:hAnsi="Arial"/>
          <w:noProof/>
          <w:sz w:val="20"/>
        </w:rPr>
        <w:pict>
          <v:line id="_x0000_s1081" style="position:absolute;left:0;text-align:left;z-index:251665920" from="211.05pt,-.15pt" to="277.05pt,-.15pt"/>
        </w:pict>
      </w:r>
      <w:r>
        <w:rPr>
          <w:rFonts w:ascii="Arial" w:hAnsi="Arial"/>
          <w:noProof/>
          <w:sz w:val="20"/>
        </w:rPr>
        <w:pict>
          <v:line id="_x0000_s1035" style="position:absolute;left:0;text-align:left;z-index:251646464" from="313.05pt,-.15pt" to="433.05pt,-.15pt" strokeweight="1pt">
            <v:stroke startarrowwidth="narrow" startarrowlength="short" endarrowwidth="narrow" endarrowlength="short"/>
          </v:line>
        </w:pict>
      </w:r>
      <w:r>
        <w:rPr>
          <w:rFonts w:ascii="Arial" w:hAnsi="Arial"/>
          <w:noProof/>
          <w:sz w:val="20"/>
        </w:rPr>
        <w:pict>
          <v:line id="_x0000_s1040" style="position:absolute;left:0;text-align:left;z-index:251648512" from="73.05pt,-.15pt" to="169.05pt,-.15pt" o:allowincell="f" strokeweight="1pt">
            <v:stroke startarrowwidth="narrow" startarrowlength="short" endarrowwidth="narrow" endarrowlength="short"/>
          </v:line>
        </w:pict>
      </w:r>
    </w:p>
    <w:p w:rsidR="00000000" w:rsidRDefault="00B92C83">
      <w:pPr>
        <w:pStyle w:val="BodyText"/>
      </w:pPr>
      <w:r>
        <w:t>The above contractor is hereby required to provide sufficient personnel, equipment, supplies and incidentals to install</w:t>
      </w:r>
      <w:r>
        <w:t xml:space="preserve"> erosion control items on the above job site. If the contractor fails to mobilize within the time period stated below, a monetary deduction, as specified in the Standard Specifications and Special Provisions, per calendar day will be made from money due un</w:t>
      </w:r>
      <w:r>
        <w:t>der the contract, for each calendar day of delay beyond such time period, except when such a time period is extended by the engineer for delays which are not the fault of and are beyond the control of the contractor.</w:t>
      </w:r>
    </w:p>
    <w:p w:rsidR="00000000" w:rsidRDefault="00B92C83">
      <w:pPr>
        <w:tabs>
          <w:tab w:val="left" w:pos="-720"/>
          <w:tab w:val="left" w:pos="720"/>
        </w:tabs>
        <w:suppressAutoHyphens/>
        <w:spacing w:before="120"/>
        <w:ind w:left="274" w:hanging="274"/>
        <w:rPr>
          <w:rFonts w:ascii="Arial" w:hAnsi="Arial"/>
          <w:sz w:val="22"/>
        </w:rPr>
      </w:pPr>
      <w:r>
        <w:rPr>
          <w:rFonts w:ascii="Arial" w:hAnsi="Arial"/>
          <w:b/>
          <w:bCs/>
          <w:sz w:val="22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4"/>
      <w:r>
        <w:rPr>
          <w:rFonts w:ascii="Arial" w:hAnsi="Arial"/>
          <w:b/>
          <w:bCs/>
          <w:sz w:val="22"/>
        </w:rPr>
        <w:instrText xml:space="preserve"> FORMCHECKBOX </w:instrText>
      </w:r>
      <w:r>
        <w:rPr>
          <w:rFonts w:ascii="Arial" w:hAnsi="Arial"/>
          <w:b/>
          <w:bCs/>
          <w:sz w:val="22"/>
        </w:rPr>
      </w:r>
      <w:r>
        <w:rPr>
          <w:rFonts w:ascii="Arial" w:hAnsi="Arial"/>
          <w:b/>
          <w:bCs/>
          <w:sz w:val="22"/>
        </w:rPr>
        <w:fldChar w:fldCharType="end"/>
      </w:r>
      <w:bookmarkEnd w:id="0"/>
      <w:r>
        <w:rPr>
          <w:rFonts w:ascii="Arial" w:hAnsi="Arial"/>
          <w:b/>
          <w:bCs/>
          <w:sz w:val="22"/>
        </w:rPr>
        <w:t>Erosion Control Correc</w:t>
      </w:r>
      <w:r>
        <w:rPr>
          <w:rFonts w:ascii="Arial" w:hAnsi="Arial"/>
          <w:b/>
          <w:bCs/>
          <w:sz w:val="22"/>
        </w:rPr>
        <w:t xml:space="preserve">tive Actions </w:t>
      </w:r>
      <w:r>
        <w:rPr>
          <w:rFonts w:ascii="Arial" w:hAnsi="Arial"/>
          <w:sz w:val="22"/>
        </w:rPr>
        <w:t>-</w:t>
      </w:r>
      <w:r>
        <w:rPr>
          <w:rFonts w:ascii="Arial" w:hAnsi="Arial"/>
          <w:b/>
          <w:bCs/>
          <w:sz w:val="22"/>
        </w:rPr>
        <w:t xml:space="preserve"> </w:t>
      </w:r>
      <w:r>
        <w:rPr>
          <w:rFonts w:ascii="Arial" w:hAnsi="Arial"/>
          <w:sz w:val="22"/>
        </w:rPr>
        <w:t xml:space="preserve">The contractor or responsible person shall implement, or cause to be implemented, the necessary </w:t>
      </w:r>
      <w:r>
        <w:rPr>
          <w:rFonts w:ascii="Arial" w:hAnsi="Arial"/>
          <w:bCs/>
          <w:sz w:val="22"/>
        </w:rPr>
        <w:t>corrective</w:t>
      </w:r>
      <w:r>
        <w:rPr>
          <w:rFonts w:ascii="Arial" w:hAnsi="Arial"/>
          <w:sz w:val="22"/>
        </w:rPr>
        <w:t xml:space="preserve"> action within TWENTY-FOUR hours of receipt of this written order or as directed by the project engineer (</w:t>
      </w:r>
      <w:r>
        <w:rPr>
          <w:rFonts w:ascii="Arial" w:hAnsi="Arial"/>
          <w:sz w:val="22"/>
          <w:u w:val="single"/>
        </w:rPr>
        <w:t xml:space="preserve">         </w:t>
      </w:r>
      <w:r>
        <w:rPr>
          <w:rFonts w:ascii="Arial" w:hAnsi="Arial"/>
          <w:sz w:val="22"/>
        </w:rPr>
        <w:t>hours)</w:t>
      </w:r>
      <w:r>
        <w:rPr>
          <w:rFonts w:ascii="Arial" w:hAnsi="Arial"/>
        </w:rPr>
        <w:t xml:space="preserve"> </w:t>
      </w:r>
      <w:r>
        <w:rPr>
          <w:rFonts w:ascii="Arial" w:hAnsi="Arial"/>
          <w:sz w:val="22"/>
        </w:rPr>
        <w:t xml:space="preserve">as described </w:t>
      </w:r>
      <w:r>
        <w:rPr>
          <w:rFonts w:ascii="Arial" w:hAnsi="Arial"/>
          <w:sz w:val="22"/>
        </w:rPr>
        <w:t>in TRANS 401.10.3. No mobilization payment is associated with this order.</w:t>
      </w:r>
    </w:p>
    <w:p w:rsidR="00000000" w:rsidRDefault="00B92C83">
      <w:pPr>
        <w:tabs>
          <w:tab w:val="left" w:pos="-720"/>
          <w:tab w:val="left" w:pos="720"/>
        </w:tabs>
        <w:suppressAutoHyphens/>
        <w:spacing w:before="120"/>
        <w:ind w:left="274" w:hanging="274"/>
        <w:rPr>
          <w:rFonts w:ascii="Arial" w:hAnsi="Arial"/>
          <w:sz w:val="22"/>
        </w:rPr>
      </w:pPr>
      <w:r>
        <w:rPr>
          <w:rFonts w:ascii="Arial" w:hAnsi="Arial"/>
          <w:b/>
          <w:bCs/>
          <w:sz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rPr>
          <w:rFonts w:ascii="Arial" w:hAnsi="Arial"/>
          <w:b/>
          <w:bCs/>
          <w:sz w:val="22"/>
        </w:rPr>
        <w:instrText xml:space="preserve"> FORMCHECKBOX </w:instrText>
      </w:r>
      <w:r>
        <w:rPr>
          <w:rFonts w:ascii="Arial" w:hAnsi="Arial"/>
          <w:b/>
          <w:bCs/>
          <w:sz w:val="22"/>
        </w:rPr>
      </w:r>
      <w:r>
        <w:rPr>
          <w:rFonts w:ascii="Arial" w:hAnsi="Arial"/>
          <w:b/>
          <w:bCs/>
          <w:sz w:val="22"/>
        </w:rPr>
        <w:fldChar w:fldCharType="end"/>
      </w:r>
      <w:bookmarkEnd w:id="1"/>
      <w:r>
        <w:rPr>
          <w:rFonts w:ascii="Arial" w:hAnsi="Arial"/>
          <w:b/>
          <w:bCs/>
          <w:sz w:val="22"/>
        </w:rPr>
        <w:t>Erosion Control Mobilization</w:t>
      </w:r>
      <w:r>
        <w:rPr>
          <w:rFonts w:ascii="Arial" w:hAnsi="Arial"/>
          <w:sz w:val="22"/>
        </w:rPr>
        <w:t xml:space="preserve"> - In accordance with Standard Specifications 628.3.7, the contractor’s forces shall be mobilized within SEVENTY-TWO HOURS of receipt of </w:t>
      </w:r>
      <w:r>
        <w:rPr>
          <w:rFonts w:ascii="Arial" w:hAnsi="Arial"/>
          <w:sz w:val="22"/>
        </w:rPr>
        <w:t>this written order or as directed by the project engineer (</w:t>
      </w:r>
      <w:r>
        <w:rPr>
          <w:rFonts w:ascii="Arial" w:hAnsi="Arial"/>
          <w:sz w:val="22"/>
          <w:u w:val="single"/>
        </w:rPr>
        <w:t xml:space="preserve">         </w:t>
      </w:r>
      <w:r>
        <w:rPr>
          <w:rFonts w:ascii="Arial" w:hAnsi="Arial"/>
          <w:sz w:val="22"/>
        </w:rPr>
        <w:t>hours). A minimum $300 per day deduction will apply unless modified by the contract special provisions. The contractor will be paid for a Mobilization, Erosion Control.</w:t>
      </w:r>
    </w:p>
    <w:p w:rsidR="00000000" w:rsidRDefault="00B92C83">
      <w:pPr>
        <w:tabs>
          <w:tab w:val="left" w:pos="-720"/>
          <w:tab w:val="left" w:pos="720"/>
        </w:tabs>
        <w:suppressAutoHyphens/>
        <w:spacing w:before="120"/>
        <w:ind w:left="274" w:hanging="274"/>
        <w:rPr>
          <w:rFonts w:ascii="Arial" w:hAnsi="Arial"/>
          <w:sz w:val="22"/>
        </w:rPr>
      </w:pPr>
      <w:r>
        <w:rPr>
          <w:rFonts w:ascii="Arial" w:hAnsi="Arial"/>
          <w:b/>
          <w:bCs/>
          <w:sz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3"/>
      <w:r>
        <w:rPr>
          <w:rFonts w:ascii="Arial" w:hAnsi="Arial"/>
          <w:b/>
          <w:bCs/>
          <w:sz w:val="22"/>
        </w:rPr>
        <w:instrText xml:space="preserve"> FORMCHECKBOX </w:instrText>
      </w:r>
      <w:r>
        <w:rPr>
          <w:rFonts w:ascii="Arial" w:hAnsi="Arial"/>
          <w:b/>
          <w:bCs/>
          <w:sz w:val="22"/>
        </w:rPr>
      </w:r>
      <w:r>
        <w:rPr>
          <w:rFonts w:ascii="Arial" w:hAnsi="Arial"/>
          <w:b/>
          <w:bCs/>
          <w:sz w:val="22"/>
        </w:rPr>
        <w:fldChar w:fldCharType="end"/>
      </w:r>
      <w:bookmarkEnd w:id="2"/>
      <w:r>
        <w:rPr>
          <w:rFonts w:ascii="Arial" w:hAnsi="Arial"/>
          <w:b/>
          <w:bCs/>
          <w:sz w:val="22"/>
        </w:rPr>
        <w:t>Em</w:t>
      </w:r>
      <w:r>
        <w:rPr>
          <w:rFonts w:ascii="Arial" w:hAnsi="Arial"/>
          <w:b/>
          <w:bCs/>
          <w:sz w:val="22"/>
        </w:rPr>
        <w:t>ergency Erosion Control Mobilization</w:t>
      </w:r>
      <w:r>
        <w:rPr>
          <w:rFonts w:ascii="Arial" w:hAnsi="Arial"/>
          <w:sz w:val="22"/>
        </w:rPr>
        <w:t xml:space="preserve"> - In accordance with Standard Specifications 628.3.8, the contractor’s forces shall be mobilized within EIGHT HOURS of receipt of this written order or as directed by the project engineer (</w:t>
      </w:r>
      <w:r>
        <w:rPr>
          <w:rFonts w:ascii="Arial" w:hAnsi="Arial"/>
          <w:sz w:val="22"/>
          <w:u w:val="single"/>
        </w:rPr>
        <w:t xml:space="preserve">         </w:t>
      </w:r>
      <w:r>
        <w:rPr>
          <w:rFonts w:ascii="Arial" w:hAnsi="Arial"/>
          <w:sz w:val="22"/>
        </w:rPr>
        <w:t>hours). A minimum $30</w:t>
      </w:r>
      <w:r>
        <w:rPr>
          <w:rFonts w:ascii="Arial" w:hAnsi="Arial"/>
          <w:sz w:val="22"/>
        </w:rPr>
        <w:t xml:space="preserve">0 per day deduction will apply unless modified by the </w:t>
      </w:r>
      <w:proofErr w:type="gramStart"/>
      <w:r>
        <w:rPr>
          <w:rFonts w:ascii="Arial" w:hAnsi="Arial"/>
          <w:sz w:val="22"/>
        </w:rPr>
        <w:t>contract</w:t>
      </w:r>
      <w:proofErr w:type="gramEnd"/>
      <w:r>
        <w:rPr>
          <w:rFonts w:ascii="Arial" w:hAnsi="Arial"/>
          <w:sz w:val="22"/>
        </w:rPr>
        <w:t xml:space="preserve"> special provisions. The contractor will be paid for a Mobilization, Emergency Erosion Control.</w:t>
      </w:r>
    </w:p>
    <w:p w:rsidR="00000000" w:rsidRDefault="00B92C83">
      <w:pPr>
        <w:tabs>
          <w:tab w:val="left" w:pos="-720"/>
          <w:tab w:val="left" w:pos="720"/>
        </w:tabs>
        <w:suppressAutoHyphens/>
        <w:rPr>
          <w:rFonts w:ascii="Arial" w:hAnsi="Arial"/>
          <w:sz w:val="22"/>
        </w:rPr>
      </w:pPr>
    </w:p>
    <w:p w:rsidR="00000000" w:rsidRDefault="00B92C83">
      <w:pPr>
        <w:pStyle w:val="EndnoteText"/>
        <w:tabs>
          <w:tab w:val="left" w:pos="-720"/>
          <w:tab w:val="left" w:pos="720"/>
        </w:tabs>
        <w:suppressAutoHyphens/>
        <w:outlineLvl w:val="0"/>
        <w:rPr>
          <w:rFonts w:ascii="Arial" w:hAnsi="Arial"/>
          <w:b/>
          <w:bCs/>
          <w:sz w:val="22"/>
        </w:rPr>
      </w:pPr>
      <w:r>
        <w:rPr>
          <w:rFonts w:ascii="Arial" w:hAnsi="Arial"/>
          <w:b/>
          <w:bCs/>
          <w:sz w:val="22"/>
        </w:rPr>
        <w:t>Attach description of the corrective action required (Erosion Control Diary WS1072) or describe b</w:t>
      </w:r>
      <w:r>
        <w:rPr>
          <w:rFonts w:ascii="Arial" w:hAnsi="Arial"/>
          <w:b/>
          <w:bCs/>
          <w:sz w:val="22"/>
        </w:rPr>
        <w:t>elow.</w:t>
      </w:r>
    </w:p>
    <w:p w:rsidR="00000000" w:rsidRDefault="00B92C83">
      <w:pPr>
        <w:tabs>
          <w:tab w:val="left" w:pos="-720"/>
          <w:tab w:val="left" w:pos="720"/>
        </w:tabs>
        <w:suppressAutoHyphens/>
        <w:rPr>
          <w:rFonts w:ascii="Arial" w:hAnsi="Arial"/>
          <w:sz w:val="20"/>
        </w:rPr>
      </w:pPr>
    </w:p>
    <w:p w:rsidR="00000000" w:rsidRDefault="00B92C83">
      <w:pPr>
        <w:tabs>
          <w:tab w:val="left" w:pos="-720"/>
          <w:tab w:val="left" w:pos="720"/>
        </w:tabs>
        <w:suppressAutoHyphens/>
        <w:rPr>
          <w:rFonts w:ascii="Arial" w:hAnsi="Arial"/>
          <w:sz w:val="20"/>
        </w:rPr>
      </w:pPr>
      <w:r>
        <w:rPr>
          <w:rFonts w:ascii="Arial" w:hAnsi="Arial"/>
          <w:noProof/>
          <w:sz w:val="20"/>
        </w:rPr>
        <w:pict>
          <v:line id="_x0000_s1059" style="position:absolute;z-index:251651584" from="1.05pt,5.25pt" to="535.05pt,5.25pt" strokeweight="1pt">
            <v:stroke startarrowwidth="narrow" startarrowlength="short" endarrowwidth="narrow" endarrowlength="short"/>
          </v:line>
        </w:pict>
      </w:r>
    </w:p>
    <w:p w:rsidR="00000000" w:rsidRDefault="00B92C83">
      <w:pPr>
        <w:tabs>
          <w:tab w:val="left" w:pos="-720"/>
          <w:tab w:val="left" w:pos="720"/>
        </w:tabs>
        <w:suppressAutoHyphens/>
        <w:rPr>
          <w:rFonts w:ascii="Arial" w:hAnsi="Arial"/>
          <w:sz w:val="20"/>
        </w:rPr>
      </w:pPr>
      <w:r>
        <w:rPr>
          <w:rFonts w:ascii="Arial" w:hAnsi="Arial"/>
          <w:noProof/>
          <w:sz w:val="20"/>
        </w:rPr>
        <w:pict>
          <v:line id="_x0000_s1060" style="position:absolute;z-index:251652608" from="1.05pt,8.85pt" to="535.05pt,8.85pt" strokeweight="1pt">
            <v:stroke startarrowwidth="narrow" startarrowlength="short" endarrowwidth="narrow" endarrowlength="short"/>
          </v:line>
        </w:pict>
      </w:r>
    </w:p>
    <w:p w:rsidR="00000000" w:rsidRDefault="00B92C83">
      <w:pPr>
        <w:tabs>
          <w:tab w:val="left" w:pos="-720"/>
          <w:tab w:val="left" w:pos="720"/>
        </w:tabs>
        <w:suppressAutoHyphens/>
        <w:rPr>
          <w:rFonts w:ascii="Arial" w:hAnsi="Arial"/>
          <w:sz w:val="20"/>
        </w:rPr>
      </w:pPr>
      <w:r>
        <w:rPr>
          <w:rFonts w:ascii="Arial" w:hAnsi="Arial"/>
          <w:noProof/>
          <w:sz w:val="20"/>
        </w:rPr>
        <w:pict>
          <v:line id="_x0000_s1061" style="position:absolute;z-index:251653632" from="1.05pt,12.45pt" to="535.05pt,12.45pt" strokeweight="1pt">
            <v:stroke startarrowwidth="narrow" startarrowlength="short" endarrowwidth="narrow" endarrowlength="short"/>
          </v:line>
        </w:pict>
      </w:r>
    </w:p>
    <w:p w:rsidR="00000000" w:rsidRDefault="00B92C8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uppressAutoHyphens/>
        <w:ind w:left="6480" w:hanging="6480"/>
        <w:rPr>
          <w:rFonts w:ascii="Arial" w:hAnsi="Arial"/>
          <w:sz w:val="20"/>
        </w:rPr>
      </w:pPr>
    </w:p>
    <w:p w:rsidR="00000000" w:rsidRDefault="00B92C83">
      <w:pPr>
        <w:pStyle w:val="EndnoteText"/>
        <w:tabs>
          <w:tab w:val="left" w:pos="-720"/>
          <w:tab w:val="left" w:pos="720"/>
        </w:tabs>
        <w:suppressAutoHyphens/>
        <w:rPr>
          <w:rFonts w:ascii="Arial" w:hAnsi="Arial"/>
          <w:b/>
          <w:bCs/>
          <w:sz w:val="20"/>
        </w:rPr>
      </w:pPr>
      <w:r>
        <w:rPr>
          <w:rFonts w:ascii="Arial" w:hAnsi="Arial"/>
          <w:noProof/>
          <w:sz w:val="20"/>
        </w:rPr>
        <w:pict>
          <v:line id="_x0000_s1074" style="position:absolute;z-index:251661824" from="1.05pt,5.85pt" to="535.05pt,5.85pt" strokeweight="1pt">
            <v:stroke startarrowwidth="narrow" startarrowlength="short" endarrowwidth="narrow" endarrowlength="short"/>
          </v:line>
        </w:pict>
      </w:r>
    </w:p>
    <w:p w:rsidR="00000000" w:rsidRDefault="00B92C8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uppressAutoHyphens/>
        <w:ind w:left="6480" w:hanging="6480"/>
        <w:rPr>
          <w:rFonts w:ascii="Arial" w:hAnsi="Arial"/>
          <w:sz w:val="20"/>
        </w:rPr>
      </w:pPr>
      <w:r>
        <w:rPr>
          <w:rFonts w:ascii="Arial" w:hAnsi="Arial"/>
          <w:noProof/>
          <w:sz w:val="20"/>
        </w:rPr>
        <w:pict>
          <v:line id="_x0000_s1068" style="position:absolute;left:0;text-align:left;z-index:251656704" from="1.05pt,10.65pt" to="247.05pt,10.65pt" strokeweight="1pt">
            <v:stroke startarrowwidth="narrow" startarrowlength="short" endarrowwidth="narrow" endarrowlength="short"/>
          </v:line>
        </w:pict>
      </w:r>
      <w:r>
        <w:rPr>
          <w:rFonts w:ascii="Arial" w:hAnsi="Arial"/>
          <w:b/>
          <w:bCs/>
          <w:noProof/>
          <w:sz w:val="20"/>
        </w:rPr>
        <w:pict>
          <v:line id="_x0000_s1069" style="position:absolute;left:0;text-align:left;z-index:251657728" from="289.05pt,10.65pt" to="535.1pt,10.7pt" strokeweight="1pt">
            <v:stroke startarrowwidth="narrow" startarrowlength="short" endarrowwidth="narrow" endarrowlength="short"/>
          </v:line>
        </w:pict>
      </w:r>
    </w:p>
    <w:p w:rsidR="00000000" w:rsidRDefault="00B92C8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uppressAutoHyphens/>
        <w:ind w:left="6480" w:hanging="6480"/>
        <w:rPr>
          <w:rFonts w:ascii="Arial" w:hAnsi="Arial"/>
          <w:sz w:val="22"/>
        </w:rPr>
      </w:pPr>
      <w:r>
        <w:rPr>
          <w:rFonts w:ascii="Arial" w:hAnsi="Arial"/>
          <w:sz w:val="22"/>
        </w:rPr>
        <w:t>Submitted by Project Engineer     Date     Time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Received by Prime Contractor      Date   Time</w:t>
      </w:r>
      <w:r>
        <w:rPr>
          <w:rFonts w:ascii="Arial" w:hAnsi="Arial"/>
          <w:sz w:val="22"/>
        </w:rPr>
        <w:tab/>
      </w:r>
    </w:p>
    <w:p w:rsidR="00000000" w:rsidRDefault="00B92C8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uppressAutoHyphens/>
        <w:ind w:left="6480" w:hanging="6480"/>
        <w:rPr>
          <w:rFonts w:ascii="Arial" w:hAnsi="Arial"/>
          <w:sz w:val="22"/>
        </w:rPr>
      </w:pPr>
    </w:p>
    <w:p w:rsidR="00000000" w:rsidRDefault="00B92C83">
      <w:pPr>
        <w:pStyle w:val="BodyTextIndent"/>
        <w:tabs>
          <w:tab w:val="left" w:pos="90"/>
          <w:tab w:val="left" w:pos="180"/>
        </w:tabs>
        <w:ind w:left="270" w:hanging="270"/>
        <w:rPr>
          <w:i/>
          <w:iCs/>
        </w:rPr>
      </w:pPr>
      <w:r>
        <w:rPr>
          <w:i/>
          <w:iCs/>
          <w:noProof/>
          <w:sz w:val="20"/>
        </w:rPr>
        <w:pict>
          <v:rect id="_x0000_s1084" style="position:absolute;left:0;text-align:left;margin-left:1.1pt;margin-top:3.2pt;width:9.75pt;height:10.25pt;z-index:251668992" strokeweight="1.5pt"/>
        </w:pict>
      </w:r>
      <w:r>
        <w:rPr>
          <w:i/>
          <w:iCs/>
        </w:rPr>
        <w:t xml:space="preserve">    This written erosion control order documents the effective date and time of any verbal erosion control directive, as listed at the top </w:t>
      </w:r>
      <w:r>
        <w:rPr>
          <w:i/>
          <w:iCs/>
        </w:rPr>
        <w:t xml:space="preserve">of this form. </w:t>
      </w:r>
    </w:p>
    <w:p w:rsidR="00000000" w:rsidRDefault="00B92C83">
      <w:pPr>
        <w:pStyle w:val="EndnoteText"/>
        <w:tabs>
          <w:tab w:val="left" w:pos="-720"/>
          <w:tab w:val="left" w:pos="720"/>
        </w:tabs>
        <w:suppressAutoHyphens/>
        <w:rPr>
          <w:rFonts w:ascii="Arial" w:hAnsi="Arial"/>
          <w:b/>
          <w:bCs/>
          <w:sz w:val="22"/>
        </w:rPr>
      </w:pPr>
    </w:p>
    <w:p w:rsidR="00000000" w:rsidRDefault="00B92C83">
      <w:pPr>
        <w:pStyle w:val="EndnoteText"/>
        <w:tabs>
          <w:tab w:val="left" w:pos="-720"/>
          <w:tab w:val="left" w:pos="720"/>
        </w:tabs>
        <w:suppressAutoHyphens/>
        <w:outlineLvl w:val="0"/>
        <w:rPr>
          <w:rFonts w:ascii="Arial" w:hAnsi="Arial"/>
          <w:b/>
          <w:bCs/>
          <w:sz w:val="22"/>
        </w:rPr>
      </w:pPr>
      <w:r>
        <w:rPr>
          <w:rFonts w:ascii="Arial" w:hAnsi="Arial"/>
          <w:b/>
          <w:bCs/>
          <w:sz w:val="22"/>
        </w:rPr>
        <w:t>Corrective action taken (to be filled in by the contractor), attach additional sheets if necessary.</w:t>
      </w:r>
    </w:p>
    <w:p w:rsidR="00000000" w:rsidRDefault="00B92C8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uppressAutoHyphens/>
        <w:rPr>
          <w:rFonts w:ascii="Arial" w:hAnsi="Arial"/>
          <w:sz w:val="22"/>
        </w:rPr>
      </w:pPr>
    </w:p>
    <w:p w:rsidR="00000000" w:rsidRDefault="00B92C8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uppressAutoHyphens/>
        <w:ind w:left="6480" w:hanging="6480"/>
        <w:rPr>
          <w:rFonts w:ascii="Arial" w:hAnsi="Arial"/>
          <w:sz w:val="20"/>
        </w:rPr>
      </w:pPr>
      <w:r>
        <w:rPr>
          <w:rFonts w:ascii="Arial" w:hAnsi="Arial"/>
          <w:noProof/>
          <w:sz w:val="20"/>
        </w:rPr>
        <w:pict>
          <v:line id="_x0000_s1072" style="position:absolute;left:0;text-align:left;z-index:251659776" from="1.05pt,4.65pt" to="535.05pt,4.65pt" strokeweight="1pt">
            <v:stroke startarrowwidth="narrow" startarrowlength="short" endarrowwidth="narrow" endarrowlength="short"/>
          </v:line>
        </w:pict>
      </w:r>
    </w:p>
    <w:p w:rsidR="00000000" w:rsidRDefault="00B92C8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uppressAutoHyphens/>
        <w:ind w:left="6480" w:hanging="6480"/>
        <w:rPr>
          <w:rFonts w:ascii="Arial" w:hAnsi="Arial"/>
          <w:sz w:val="20"/>
        </w:rPr>
      </w:pPr>
      <w:r>
        <w:rPr>
          <w:rFonts w:ascii="Arial" w:hAnsi="Arial"/>
          <w:noProof/>
          <w:sz w:val="20"/>
        </w:rPr>
        <w:pict>
          <v:line id="_x0000_s1065" style="position:absolute;left:0;text-align:left;z-index:251654656" from="1.05pt,9.45pt" to="535.05pt,9.45pt" strokeweight="1pt">
            <v:stroke startarrowwidth="narrow" startarrowlength="short" endarrowwidth="narrow" endarrowlength="short"/>
          </v:line>
        </w:pict>
      </w:r>
    </w:p>
    <w:p w:rsidR="00000000" w:rsidRDefault="00B92C8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uppressAutoHyphens/>
        <w:ind w:left="6480" w:hanging="6480"/>
        <w:rPr>
          <w:rFonts w:ascii="Arial" w:hAnsi="Arial"/>
          <w:sz w:val="20"/>
        </w:rPr>
      </w:pPr>
    </w:p>
    <w:p w:rsidR="00000000" w:rsidRDefault="00B92C8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uppressAutoHyphens/>
        <w:ind w:left="6480" w:hanging="6480"/>
        <w:rPr>
          <w:rFonts w:ascii="Arial" w:hAnsi="Arial"/>
          <w:sz w:val="20"/>
        </w:rPr>
      </w:pPr>
      <w:r>
        <w:rPr>
          <w:rFonts w:ascii="Arial" w:hAnsi="Arial"/>
          <w:noProof/>
          <w:sz w:val="20"/>
        </w:rPr>
        <w:pict>
          <v:line id="_x0000_s1066" style="position:absolute;left:0;text-align:left;z-index:251655680" from="1.05pt,2.55pt" to="535.05pt,2.55pt" strokeweight="1pt">
            <v:stroke startarrowwidth="narrow" startarrowlength="short" endarrowwidth="narrow" endarrowlength="short"/>
          </v:line>
        </w:pict>
      </w:r>
    </w:p>
    <w:p w:rsidR="00000000" w:rsidRDefault="00B92C83">
      <w:pPr>
        <w:tabs>
          <w:tab w:val="left" w:pos="-720"/>
          <w:tab w:val="left" w:pos="720"/>
        </w:tabs>
        <w:suppressAutoHyphens/>
        <w:rPr>
          <w:sz w:val="20"/>
        </w:rPr>
      </w:pPr>
      <w:r>
        <w:rPr>
          <w:noProof/>
          <w:sz w:val="20"/>
        </w:rPr>
        <w:pict>
          <v:line id="_x0000_s1073" style="position:absolute;z-index:251660800" from="1.05pt,6.75pt" to="535.05pt,6.75pt" strokeweight="1pt">
            <v:stroke startarrowwidth="narrow" startarrowlength="short" endarrowwidth="narrow" endarrowlength="short"/>
          </v:line>
        </w:pict>
      </w:r>
    </w:p>
    <w:p w:rsidR="00000000" w:rsidRDefault="00B92C83">
      <w:pPr>
        <w:pStyle w:val="EndnoteText"/>
        <w:tabs>
          <w:tab w:val="left" w:pos="-720"/>
          <w:tab w:val="left" w:pos="720"/>
        </w:tabs>
        <w:suppressAutoHyphens/>
        <w:rPr>
          <w:rFonts w:ascii="Arial" w:hAnsi="Arial"/>
          <w:sz w:val="20"/>
        </w:rPr>
      </w:pPr>
      <w:r>
        <w:rPr>
          <w:rFonts w:ascii="Arial" w:hAnsi="Arial"/>
          <w:noProof/>
          <w:sz w:val="20"/>
        </w:rPr>
        <w:pict>
          <v:line id="_x0000_s1079" style="position:absolute;z-index:251663872" from="1.05pt,11.85pt" to="535.05pt,11.85pt" strokeweight="1pt">
            <v:stroke startarrowwidth="narrow" startarrowlength="short" endarrowwidth="narrow" endarrowlength="short"/>
          </v:line>
        </w:pict>
      </w:r>
    </w:p>
    <w:p w:rsidR="00000000" w:rsidRDefault="00B92C83">
      <w:pPr>
        <w:pStyle w:val="EndnoteText"/>
        <w:tabs>
          <w:tab w:val="left" w:pos="-720"/>
          <w:tab w:val="left" w:pos="720"/>
        </w:tabs>
        <w:suppressAutoHyphens/>
        <w:rPr>
          <w:rFonts w:ascii="Arial" w:hAnsi="Arial"/>
          <w:sz w:val="20"/>
        </w:rPr>
      </w:pPr>
    </w:p>
    <w:p w:rsidR="00000000" w:rsidRDefault="00B92C83">
      <w:pPr>
        <w:pStyle w:val="EndnoteText"/>
        <w:tabs>
          <w:tab w:val="left" w:pos="-720"/>
          <w:tab w:val="left" w:pos="720"/>
        </w:tabs>
        <w:suppressAutoHyphens/>
        <w:rPr>
          <w:rFonts w:ascii="Arial" w:hAnsi="Arial"/>
          <w:sz w:val="20"/>
        </w:rPr>
      </w:pPr>
    </w:p>
    <w:p w:rsidR="00000000" w:rsidRDefault="00B92C83">
      <w:pPr>
        <w:pStyle w:val="EndnoteText"/>
        <w:tabs>
          <w:tab w:val="left" w:pos="-720"/>
          <w:tab w:val="left" w:pos="720"/>
        </w:tabs>
        <w:suppressAutoHyphens/>
        <w:rPr>
          <w:rFonts w:ascii="Arial" w:hAnsi="Arial"/>
          <w:sz w:val="20"/>
        </w:rPr>
      </w:pPr>
      <w:r>
        <w:rPr>
          <w:noProof/>
          <w:sz w:val="20"/>
        </w:rPr>
        <w:pict>
          <v:line id="_x0000_s1044" style="position:absolute;z-index:251650560" from="283.05pt,9.45pt" to="535.05pt,9.45pt" strokeweight="1pt">
            <v:stroke startarrowwidth="narrow" startarrowlength="short" endarrowwidth="narrow" endarrowlength="short"/>
          </v:line>
        </w:pict>
      </w:r>
      <w:r>
        <w:rPr>
          <w:noProof/>
          <w:sz w:val="20"/>
        </w:rPr>
        <w:pict>
          <v:line id="_x0000_s1043" style="position:absolute;flip:y;z-index:251649536" from="1.05pt,9.45pt" to="235.05pt,9.45pt" strokeweight="1pt">
            <v:stroke startarrowwidth="narrow" startarrowlength="short" endarrowwidth="narrow" endarrowlength="short"/>
          </v:line>
        </w:pict>
      </w:r>
    </w:p>
    <w:p w:rsidR="00000000" w:rsidRDefault="00B92C83">
      <w:pPr>
        <w:pStyle w:val="EndnoteText"/>
        <w:tabs>
          <w:tab w:val="left" w:pos="-720"/>
          <w:tab w:val="left" w:pos="720"/>
        </w:tabs>
        <w:suppressAutoHyphens/>
        <w:rPr>
          <w:rFonts w:ascii="Arial" w:hAnsi="Arial"/>
          <w:sz w:val="22"/>
        </w:rPr>
      </w:pPr>
      <w:r>
        <w:rPr>
          <w:rFonts w:ascii="Arial" w:hAnsi="Arial"/>
          <w:sz w:val="22"/>
        </w:rPr>
        <w:t>Completed By Prime Contractor    Date   Time                      Approved by Project Engineer     Date      Time</w:t>
      </w:r>
    </w:p>
    <w:sectPr w:rsidR="00000000">
      <w:headerReference w:type="default" r:id="rId6"/>
      <w:footerReference w:type="default" r:id="rId7"/>
      <w:endnotePr>
        <w:numFmt w:val="decimal"/>
      </w:endnotePr>
      <w:pgSz w:w="12240" w:h="15840" w:code="1"/>
      <w:pgMar w:top="1080" w:right="720" w:bottom="630" w:left="720" w:header="720" w:footer="690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B92C83">
      <w:pPr>
        <w:spacing w:line="20" w:lineRule="exact"/>
      </w:pPr>
    </w:p>
  </w:endnote>
  <w:endnote w:type="continuationSeparator" w:id="0">
    <w:p w:rsidR="00000000" w:rsidRDefault="00B92C83">
      <w:r>
        <w:t xml:space="preserve"> </w:t>
      </w:r>
    </w:p>
  </w:endnote>
  <w:endnote w:type="continuationNotice" w:id="1">
    <w:p w:rsidR="00000000" w:rsidRDefault="00B92C83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Univers Condense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Bold">
    <w:altName w:val="Arial Rounded MT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92C83">
    <w:pPr>
      <w:pStyle w:val="Footer"/>
      <w:tabs>
        <w:tab w:val="clear" w:pos="8640"/>
        <w:tab w:val="right" w:pos="10710"/>
      </w:tabs>
      <w:rPr>
        <w:sz w:val="18"/>
      </w:rPr>
    </w:pPr>
    <w:r>
      <w:rPr>
        <w:sz w:val="18"/>
      </w:rPr>
      <w:t>ErosionControlOrder</w:t>
    </w:r>
    <w:r>
      <w:rPr>
        <w:sz w:val="18"/>
      </w:rPr>
      <w:fldChar w:fldCharType="begin"/>
    </w:r>
    <w:r>
      <w:rPr>
        <w:sz w:val="18"/>
      </w:rPr>
      <w:instrText xml:space="preserve"> filename </w:instrText>
    </w:r>
    <w:r>
      <w:rPr>
        <w:sz w:val="18"/>
      </w:rPr>
      <w:fldChar w:fldCharType="separate"/>
    </w:r>
    <w:r>
      <w:rPr>
        <w:noProof/>
        <w:sz w:val="18"/>
      </w:rPr>
      <w:t>WS1074.doc</w:t>
    </w:r>
    <w:r>
      <w:rPr>
        <w:sz w:val="18"/>
      </w:rPr>
      <w:fldChar w:fldCharType="end"/>
    </w:r>
    <w:r>
      <w:rPr>
        <w:sz w:val="18"/>
      </w:rPr>
      <w:t>x</w:t>
    </w:r>
    <w:r>
      <w:rPr>
        <w:sz w:val="18"/>
      </w:rPr>
      <w:tab/>
    </w:r>
    <w:r>
      <w:rPr>
        <w:sz w:val="18"/>
      </w:rPr>
      <w:tab/>
      <w:t>4-19-11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B92C83">
      <w:r>
        <w:separator/>
      </w:r>
    </w:p>
  </w:footnote>
  <w:footnote w:type="continuationSeparator" w:id="0">
    <w:p w:rsidR="00000000" w:rsidRDefault="00B92C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92C83">
    <w:pPr>
      <w:tabs>
        <w:tab w:val="decimal" w:pos="720"/>
        <w:tab w:val="center" w:pos="5400"/>
      </w:tabs>
      <w:suppressAutoHyphens/>
      <w:rPr>
        <w:rFonts w:ascii="Univers" w:hAnsi="Univers"/>
        <w:bCs/>
        <w:sz w:val="20"/>
      </w:rPr>
    </w:pPr>
    <w:r>
      <w:rPr>
        <w:rFonts w:ascii="Univers Bold" w:hAnsi="Univers Bold"/>
        <w:b/>
        <w:noProof/>
        <w:sz w:val="20"/>
      </w:rPr>
      <w:pict>
        <v:line id="_x0000_s2052" style="position:absolute;z-index:251656704" from="409.05pt,9.2pt" to="535.05pt,9.2pt"/>
      </w:pict>
    </w:r>
    <w:r>
      <w:rPr>
        <w:rFonts w:ascii="Univers Bold" w:hAnsi="Univers Bold"/>
        <w:b/>
        <w:noProof/>
        <w:sz w:val="20"/>
      </w:rPr>
      <w:pict>
        <v:rect id="_x0000_s2051" style="position:absolute;margin-left:-4.95pt;margin-top:33.2pt;width:68.7pt;height:72.2pt;z-index:-251660800;mso-position-horizontal-relative:margin;mso-position-vertical-relative:page" filled="f" stroked="f" strokeweight="0">
          <v:textbox style="mso-next-textbox:#_x0000_s2051" inset="0,0,0,0">
            <w:txbxContent>
              <w:p w:rsidR="00000000" w:rsidRDefault="00B92C83">
                <w:pPr>
                  <w:tabs>
                    <w:tab w:val="left" w:pos="-720"/>
                  </w:tabs>
                  <w:suppressAutoHyphens/>
                  <w:rPr>
                    <w:sz w:val="2"/>
                  </w:rPr>
                </w:pPr>
                <w:r>
                  <w:rPr>
                    <w:noProof/>
                    <w:sz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" o:spid="_x0000_i1025" type="#_x0000_t75" style="width:69pt;height:1in;visibility:visible">
                      <v:imagedata r:id="rId1" o:title="" croptop="-1973f" cropbottom="-1966f" cropleft="-578f" cropright="-578f"/>
                    </v:shape>
                  </w:pict>
                </w:r>
              </w:p>
            </w:txbxContent>
          </v:textbox>
          <w10:wrap anchorx="margin" anchory="page"/>
        </v:rect>
      </w:pict>
    </w:r>
    <w:r>
      <w:rPr>
        <w:rFonts w:ascii="Univers Bold" w:hAnsi="Univers Bold"/>
        <w:b/>
        <w:sz w:val="30"/>
      </w:rPr>
      <w:tab/>
    </w:r>
    <w:r>
      <w:rPr>
        <w:rFonts w:ascii="Univers Bold" w:hAnsi="Univers Bold"/>
        <w:b/>
        <w:sz w:val="20"/>
      </w:rPr>
      <w:tab/>
    </w:r>
    <w:r>
      <w:rPr>
        <w:rFonts w:ascii="Univers Bold" w:hAnsi="Univers Bold"/>
        <w:b/>
        <w:sz w:val="20"/>
      </w:rPr>
      <w:tab/>
    </w:r>
    <w:r>
      <w:rPr>
        <w:rFonts w:ascii="Univers" w:hAnsi="Univers"/>
        <w:b/>
        <w:sz w:val="20"/>
      </w:rPr>
      <w:tab/>
    </w:r>
    <w:r>
      <w:rPr>
        <w:rFonts w:ascii="Univers" w:hAnsi="Univers"/>
        <w:b/>
        <w:sz w:val="20"/>
      </w:rPr>
      <w:tab/>
    </w:r>
    <w:r>
      <w:rPr>
        <w:rFonts w:ascii="Univers" w:hAnsi="Univers"/>
        <w:bCs/>
        <w:sz w:val="20"/>
      </w:rPr>
      <w:t>Project ID</w:t>
    </w:r>
  </w:p>
  <w:p w:rsidR="00000000" w:rsidRDefault="00B92C83">
    <w:pPr>
      <w:rPr>
        <w:rFonts w:ascii="Univers" w:hAnsi="Univers"/>
        <w:sz w:val="20"/>
      </w:rPr>
    </w:pPr>
    <w:r>
      <w:rPr>
        <w:noProof/>
        <w:sz w:val="20"/>
      </w:rPr>
      <w:pict>
        <v:line id="_x0000_s2053" style="position:absolute;z-index:251657728" from="403.05pt,15.2pt" to="535.05pt,15.2pt"/>
      </w:pict>
    </w:r>
    <w:r>
      <w:rPr>
        <w:sz w:val="30"/>
      </w:rPr>
      <w:tab/>
    </w:r>
    <w:r>
      <w:rPr>
        <w:sz w:val="30"/>
      </w:rPr>
      <w:tab/>
    </w:r>
    <w:r>
      <w:rPr>
        <w:rFonts w:ascii="Univers" w:hAnsi="Univers"/>
        <w:b/>
        <w:bCs/>
        <w:sz w:val="28"/>
      </w:rPr>
      <w:t>Wisconsin Department of Transportation</w:t>
    </w:r>
    <w:r>
      <w:rPr>
        <w:rFonts w:ascii="Univers" w:hAnsi="Univers"/>
        <w:sz w:val="20"/>
      </w:rPr>
      <w:tab/>
      <w:t xml:space="preserve">Roadway </w:t>
    </w:r>
    <w:r>
      <w:rPr>
        <w:rFonts w:ascii="Univers" w:hAnsi="Univers"/>
        <w:sz w:val="20"/>
      </w:rPr>
      <w:fldChar w:fldCharType="begin"/>
    </w:r>
    <w:r>
      <w:rPr>
        <w:rFonts w:ascii="Univers" w:hAnsi="Univers"/>
        <w:sz w:val="20"/>
      </w:rPr>
      <w:instrText xml:space="preserve">PRIVATE </w:instrText>
    </w:r>
    <w:r>
      <w:rPr>
        <w:rFonts w:ascii="Univers" w:hAnsi="Univers"/>
        <w:sz w:val="20"/>
      </w:rPr>
      <w:fldChar w:fldCharType="end"/>
    </w:r>
  </w:p>
  <w:p w:rsidR="00000000" w:rsidRDefault="00B92C83">
    <w:pPr>
      <w:rPr>
        <w:rFonts w:ascii="Univers" w:hAnsi="Univers"/>
        <w:b/>
        <w:bCs/>
        <w:sz w:val="20"/>
      </w:rPr>
    </w:pPr>
    <w:r>
      <w:rPr>
        <w:b/>
        <w:bCs/>
        <w:noProof/>
        <w:sz w:val="20"/>
      </w:rPr>
      <w:pict>
        <v:line id="_x0000_s2054" style="position:absolute;z-index:251658752" from="415.05pt,16.4pt" to="535.05pt,16.4pt"/>
      </w:pict>
    </w:r>
    <w:r>
      <w:rPr>
        <w:b/>
        <w:bCs/>
      </w:rPr>
      <w:tab/>
    </w:r>
    <w:r>
      <w:rPr>
        <w:b/>
        <w:bCs/>
      </w:rPr>
      <w:tab/>
    </w:r>
    <w:r>
      <w:rPr>
        <w:rFonts w:ascii="Univers" w:hAnsi="Univers"/>
        <w:b/>
        <w:bCs/>
        <w:sz w:val="28"/>
      </w:rPr>
      <w:t>Erosion Control Order</w:t>
    </w:r>
    <w:r>
      <w:rPr>
        <w:rFonts w:ascii="Univers" w:hAnsi="Univers"/>
        <w:sz w:val="28"/>
      </w:rPr>
      <w:tab/>
    </w:r>
    <w:r>
      <w:rPr>
        <w:rFonts w:ascii="Univers" w:hAnsi="Univers"/>
        <w:sz w:val="20"/>
      </w:rPr>
      <w:tab/>
    </w:r>
    <w:r>
      <w:rPr>
        <w:rFonts w:ascii="Univers" w:hAnsi="Univers"/>
        <w:sz w:val="20"/>
      </w:rPr>
      <w:tab/>
    </w:r>
    <w:r>
      <w:rPr>
        <w:rFonts w:ascii="Univers" w:hAnsi="Univers"/>
        <w:sz w:val="20"/>
      </w:rPr>
      <w:tab/>
      <w:t xml:space="preserve">Description  </w:t>
    </w:r>
  </w:p>
  <w:p w:rsidR="00000000" w:rsidRDefault="00B92C83">
    <w:pPr>
      <w:spacing w:before="120"/>
      <w:rPr>
        <w:rFonts w:ascii="Univers" w:hAnsi="Univers"/>
        <w:sz w:val="20"/>
      </w:rPr>
    </w:pPr>
    <w:r>
      <w:rPr>
        <w:rFonts w:ascii="Univers" w:hAnsi="Univers"/>
        <w:noProof/>
        <w:sz w:val="20"/>
      </w:rPr>
      <w:pict>
        <v:line id="_x0000_s2055" style="position:absolute;z-index:251659776" from="403.05pt,17.6pt" to="535.05pt,17.6pt"/>
      </w:pict>
    </w:r>
    <w:r>
      <w:rPr>
        <w:rFonts w:ascii="Univers" w:hAnsi="Univers"/>
        <w:sz w:val="20"/>
      </w:rPr>
      <w:tab/>
    </w:r>
    <w:r>
      <w:rPr>
        <w:rFonts w:ascii="Univers" w:hAnsi="Univers"/>
        <w:sz w:val="20"/>
      </w:rPr>
      <w:tab/>
      <w:t>4-19-11</w:t>
    </w:r>
    <w:r>
      <w:rPr>
        <w:rFonts w:ascii="Univers" w:hAnsi="Univers"/>
        <w:sz w:val="20"/>
      </w:rPr>
      <w:tab/>
    </w:r>
    <w:r>
      <w:rPr>
        <w:rFonts w:ascii="Univers" w:hAnsi="Univers"/>
        <w:sz w:val="20"/>
      </w:rPr>
      <w:tab/>
    </w:r>
    <w:r>
      <w:rPr>
        <w:rFonts w:ascii="Univers" w:hAnsi="Univers"/>
        <w:sz w:val="20"/>
      </w:rPr>
      <w:tab/>
    </w:r>
    <w:r>
      <w:rPr>
        <w:rFonts w:ascii="Univers" w:hAnsi="Univers"/>
        <w:sz w:val="20"/>
      </w:rPr>
      <w:tab/>
    </w:r>
    <w:r>
      <w:rPr>
        <w:rFonts w:ascii="Univers" w:hAnsi="Univers"/>
        <w:sz w:val="20"/>
      </w:rPr>
      <w:tab/>
    </w:r>
    <w:r>
      <w:rPr>
        <w:rFonts w:ascii="Univers" w:hAnsi="Univers"/>
        <w:sz w:val="20"/>
      </w:rPr>
      <w:tab/>
    </w:r>
    <w:r>
      <w:rPr>
        <w:rFonts w:ascii="Univers" w:hAnsi="Univers"/>
        <w:sz w:val="20"/>
      </w:rPr>
      <w:tab/>
    </w:r>
    <w:r>
      <w:rPr>
        <w:rFonts w:ascii="Univers" w:hAnsi="Univers"/>
        <w:sz w:val="20"/>
      </w:rPr>
      <w:tab/>
      <w:t xml:space="preserve">County  </w:t>
    </w:r>
  </w:p>
  <w:p w:rsidR="00000000" w:rsidRDefault="00B92C83">
    <w:pPr>
      <w:rPr>
        <w:rFonts w:ascii="Univers" w:hAnsi="Univer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oNotTrackMoves/>
  <w:defaultTabStop w:val="720"/>
  <w:hyphenationZone w:val="109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8">
      <o:colormru v:ext="edit" colors="#b2b2b2"/>
    </o:shapedefaults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2C83"/>
    <w:rsid w:val="00B92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b2b2b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Univers Condensed" w:hAnsi="Univers Condensed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840"/>
        <w:tab w:val="center" w:pos="5400"/>
      </w:tabs>
      <w:suppressAutoHyphens/>
      <w:jc w:val="center"/>
      <w:outlineLvl w:val="0"/>
    </w:pPr>
    <w:rPr>
      <w:rFonts w:ascii="Univers" w:hAnsi="Univers"/>
      <w:b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Univers" w:hAnsi="Univers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Univers Condensed" w:hAnsi="Univers Condensed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ascii="Univers Condensed" w:hAnsi="Univers Condensed"/>
      <w:sz w:val="24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left="1440"/>
      <w:textAlignment w:val="baseline"/>
    </w:pPr>
    <w:rPr>
      <w:rFonts w:ascii="Univers Condensed" w:hAnsi="Univers Condensed"/>
      <w:sz w:val="24"/>
    </w:rPr>
  </w:style>
  <w:style w:type="character" w:customStyle="1" w:styleId="Document3">
    <w:name w:val="Document 3"/>
    <w:basedOn w:val="DefaultParagraphFont"/>
    <w:rPr>
      <w:rFonts w:ascii="Univers Condensed" w:hAnsi="Univers Condensed"/>
      <w:noProof w:val="0"/>
      <w:sz w:val="24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left="2160"/>
      <w:textAlignment w:val="baseline"/>
    </w:pPr>
    <w:rPr>
      <w:rFonts w:ascii="Univers Condensed" w:hAnsi="Univers Condensed"/>
      <w:sz w:val="24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left="2880"/>
      <w:textAlignment w:val="baseline"/>
    </w:pPr>
    <w:rPr>
      <w:rFonts w:ascii="Univers Condensed" w:hAnsi="Univers Condensed"/>
      <w:sz w:val="24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left="3600"/>
      <w:textAlignment w:val="baseline"/>
    </w:pPr>
    <w:rPr>
      <w:rFonts w:ascii="Univers Condensed" w:hAnsi="Univers Condensed"/>
      <w:sz w:val="24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left="4320"/>
      <w:textAlignment w:val="baseline"/>
    </w:pPr>
    <w:rPr>
      <w:rFonts w:ascii="Univers Condensed" w:hAnsi="Univers Condensed"/>
      <w:sz w:val="24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left="5040"/>
      <w:textAlignment w:val="baseline"/>
    </w:pPr>
    <w:rPr>
      <w:rFonts w:ascii="Univers Condensed" w:hAnsi="Univers Condensed"/>
      <w:sz w:val="24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left="5760"/>
      <w:textAlignment w:val="baseline"/>
    </w:pPr>
    <w:rPr>
      <w:rFonts w:ascii="Univers Condensed" w:hAnsi="Univers Condensed"/>
      <w:sz w:val="24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 Condensed" w:hAnsi="Univers Condensed"/>
      <w:sz w:val="24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basedOn w:val="DefaultParagraphFont"/>
    <w:rPr>
      <w:rFonts w:ascii="Univers Condensed" w:hAnsi="Univers Condensed"/>
      <w:noProof w:val="0"/>
      <w:sz w:val="24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Univers Condensed" w:hAnsi="Univers Condensed"/>
      <w:b/>
      <w:sz w:val="24"/>
    </w:rPr>
  </w:style>
  <w:style w:type="paragraph" w:customStyle="1" w:styleId="Technical6">
    <w:name w:val="Technical 6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Univers Condensed" w:hAnsi="Univers Condensed"/>
      <w:b/>
      <w:sz w:val="24"/>
    </w:rPr>
  </w:style>
  <w:style w:type="character" w:customStyle="1" w:styleId="Technical2">
    <w:name w:val="Technical 2"/>
    <w:basedOn w:val="DefaultParagraphFont"/>
    <w:rPr>
      <w:rFonts w:ascii="Univers Condensed" w:hAnsi="Univers Condensed"/>
      <w:noProof w:val="0"/>
      <w:sz w:val="24"/>
      <w:lang w:val="en-US"/>
    </w:rPr>
  </w:style>
  <w:style w:type="character" w:customStyle="1" w:styleId="Technical3">
    <w:name w:val="Technical 3"/>
    <w:basedOn w:val="DefaultParagraphFont"/>
    <w:rPr>
      <w:rFonts w:ascii="Univers Condensed" w:hAnsi="Univers Condensed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 Condensed" w:hAnsi="Univers Condensed"/>
      <w:b/>
      <w:sz w:val="24"/>
    </w:rPr>
  </w:style>
  <w:style w:type="character" w:customStyle="1" w:styleId="Technical1">
    <w:name w:val="Technical 1"/>
    <w:basedOn w:val="DefaultParagraphFont"/>
    <w:rPr>
      <w:rFonts w:ascii="Univers Condensed" w:hAnsi="Univers Condensed"/>
      <w:noProof w:val="0"/>
      <w:sz w:val="24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Univers Condensed" w:hAnsi="Univers Condensed"/>
      <w:b/>
      <w:sz w:val="24"/>
    </w:rPr>
  </w:style>
  <w:style w:type="paragraph" w:customStyle="1" w:styleId="Technical8">
    <w:name w:val="Technical 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Univers Condensed" w:hAnsi="Univers Condensed"/>
      <w:b/>
      <w:sz w:val="24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tabs>
        <w:tab w:val="left" w:pos="-720"/>
        <w:tab w:val="left" w:pos="720"/>
      </w:tabs>
      <w:suppressAutoHyphens/>
    </w:pPr>
    <w:rPr>
      <w:rFonts w:ascii="Arial" w:hAnsi="Arial"/>
      <w:sz w:val="22"/>
    </w:rPr>
  </w:style>
  <w:style w:type="paragraph" w:styleId="BodyTextIndent">
    <w:name w:val="Body Text Indent"/>
    <w:basedOn w:val="Normal"/>
    <w:semiHidden/>
    <w:pPr>
      <w:tabs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suppressAutoHyphens/>
      <w:ind w:left="450" w:hanging="450"/>
    </w:pPr>
    <w:rPr>
      <w:rFonts w:ascii="Arial" w:hAnsi="Arial"/>
      <w:sz w:val="22"/>
    </w:rPr>
  </w:style>
  <w:style w:type="paragraph" w:styleId="Title">
    <w:name w:val="Title"/>
    <w:basedOn w:val="Normal"/>
    <w:qFormat/>
    <w:pPr>
      <w:tabs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suppressAutoHyphens/>
      <w:ind w:left="720"/>
      <w:jc w:val="center"/>
    </w:pPr>
    <w:rPr>
      <w:rFonts w:ascii="Arial" w:hAnsi="Arial"/>
      <w:b/>
      <w:bCs/>
      <w:sz w:val="2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Univers Condensed" w:hAnsi="Univers Condensed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sDOT\CMM\ws107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ws1074.dot</Template>
  <TotalTime>1</TotalTime>
  <Pages>1</Pages>
  <Words>368</Words>
  <Characters>2183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WS1074 Errosion Control Order Worksheet</vt:lpstr>
    </vt:vector>
  </TitlesOfParts>
  <Company>WisDOT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WS1074 Errosion Control Order Worksheet</dc:title>
  <dc:subject/>
  <dc:creator>BPD</dc:creator>
  <cp:keywords/>
  <cp:lastModifiedBy>dotjlo</cp:lastModifiedBy>
  <cp:revision>2</cp:revision>
  <cp:lastPrinted>2002-07-16T22:04:00Z</cp:lastPrinted>
  <dcterms:created xsi:type="dcterms:W3CDTF">2013-02-27T20:03:00Z</dcterms:created>
  <dcterms:modified xsi:type="dcterms:W3CDTF">2013-02-27T20:03:00Z</dcterms:modified>
</cp:coreProperties>
</file>