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358A" w:rsidRDefault="00B8358A">
      <w:pPr>
        <w:jc w:val="center"/>
        <w:rPr>
          <w:rFonts w:ascii="Arial" w:hAnsi="Arial"/>
          <w:sz w:val="36"/>
        </w:rPr>
      </w:pPr>
      <w:r>
        <w:rPr>
          <w:rFonts w:ascii="Arial" w:hAnsi="Arial"/>
          <w:sz w:val="36"/>
        </w:rPr>
        <w:t>Pr</w:t>
      </w:r>
      <w:r w:rsidR="00D828AA">
        <w:rPr>
          <w:rFonts w:ascii="Arial" w:hAnsi="Arial"/>
          <w:sz w:val="36"/>
        </w:rPr>
        <w:t>e-Construction Conference</w:t>
      </w:r>
      <w:r w:rsidR="00B61DC7">
        <w:rPr>
          <w:rFonts w:ascii="Arial" w:hAnsi="Arial"/>
          <w:sz w:val="36"/>
        </w:rPr>
        <w:t xml:space="preserve"> Agenda</w:t>
      </w:r>
      <w:r w:rsidR="00D828AA">
        <w:rPr>
          <w:rFonts w:ascii="Arial" w:hAnsi="Arial"/>
          <w:sz w:val="36"/>
        </w:rPr>
        <w:t xml:space="preserve"> </w:t>
      </w:r>
    </w:p>
    <w:p w:rsidR="00B61DC7" w:rsidRDefault="00B61DC7">
      <w:pPr>
        <w:jc w:val="center"/>
        <w:rPr>
          <w:rFonts w:ascii="Arial" w:hAnsi="Arial"/>
          <w:sz w:val="36"/>
        </w:rPr>
      </w:pPr>
    </w:p>
    <w:p w:rsidR="00B8358A" w:rsidRDefault="00B8358A" w:rsidP="0047427B">
      <w:pPr>
        <w:rPr>
          <w:rFonts w:ascii="Arial" w:hAnsi="Arial"/>
        </w:rPr>
      </w:pPr>
      <w:r>
        <w:rPr>
          <w:rFonts w:ascii="Arial" w:hAnsi="Arial"/>
        </w:rPr>
        <w:t xml:space="preserve">Project I.D. </w:t>
      </w:r>
      <w:r>
        <w:rPr>
          <w:rFonts w:ascii="Arial" w:hAnsi="Arial"/>
        </w:rPr>
        <w:tab/>
      </w:r>
    </w:p>
    <w:p w:rsidR="00B8358A" w:rsidRDefault="00B8358A">
      <w:pPr>
        <w:rPr>
          <w:rFonts w:ascii="Arial" w:hAnsi="Arial"/>
        </w:rPr>
      </w:pPr>
    </w:p>
    <w:p w:rsidR="00B8358A" w:rsidRDefault="00B8358A">
      <w:pPr>
        <w:rPr>
          <w:rFonts w:ascii="Arial" w:hAnsi="Arial"/>
        </w:rPr>
      </w:pPr>
      <w:r>
        <w:rPr>
          <w:rFonts w:ascii="Arial" w:hAnsi="Arial"/>
        </w:rPr>
        <w:t>Date</w:t>
      </w:r>
      <w:r w:rsidR="0048462E">
        <w:rPr>
          <w:rFonts w:ascii="Arial" w:hAnsi="Arial"/>
        </w:rPr>
        <w:t>,</w:t>
      </w:r>
      <w:r w:rsidR="0022134E">
        <w:rPr>
          <w:rFonts w:ascii="Arial" w:hAnsi="Arial"/>
        </w:rPr>
        <w:t xml:space="preserve"> Time</w:t>
      </w:r>
      <w:bookmarkStart w:id="0" w:name="Text6"/>
      <w:r w:rsidR="0048462E">
        <w:rPr>
          <w:rFonts w:ascii="Arial" w:hAnsi="Arial"/>
        </w:rPr>
        <w:t xml:space="preserve">, &amp; Location:  </w:t>
      </w:r>
      <w:bookmarkEnd w:id="0"/>
    </w:p>
    <w:p w:rsidR="00B8358A" w:rsidRDefault="00B8358A">
      <w:pPr>
        <w:rPr>
          <w:rFonts w:ascii="Arial" w:hAnsi="Arial"/>
        </w:rPr>
      </w:pPr>
    </w:p>
    <w:p w:rsidR="00B8358A" w:rsidRDefault="00B8358A">
      <w:pPr>
        <w:rPr>
          <w:rFonts w:ascii="Arial" w:hAnsi="Arial"/>
        </w:rPr>
      </w:pPr>
      <w:r>
        <w:rPr>
          <w:rFonts w:ascii="Arial" w:hAnsi="Arial"/>
        </w:rPr>
        <w:t xml:space="preserve">Contractor:  </w:t>
      </w:r>
      <w:r>
        <w:rPr>
          <w:rFonts w:ascii="Arial" w:hAnsi="Arial"/>
        </w:rPr>
        <w:tab/>
      </w:r>
      <w:r w:rsidR="004815DC">
        <w:rPr>
          <w:rFonts w:ascii="Arial" w:hAnsi="Arial"/>
        </w:rPr>
        <w:tab/>
      </w:r>
      <w:r w:rsidR="004815DC">
        <w:rPr>
          <w:rFonts w:ascii="Arial" w:hAnsi="Arial"/>
        </w:rPr>
        <w:tab/>
      </w:r>
      <w:r w:rsidR="004815DC">
        <w:rPr>
          <w:rFonts w:ascii="Arial" w:hAnsi="Arial"/>
        </w:rPr>
        <w:tab/>
      </w:r>
      <w:r w:rsidR="004815DC">
        <w:rPr>
          <w:rFonts w:ascii="Arial" w:hAnsi="Arial"/>
        </w:rPr>
        <w:tab/>
      </w:r>
      <w:r w:rsidR="00CD1D5D">
        <w:rPr>
          <w:rFonts w:ascii="Arial" w:hAnsi="Arial"/>
        </w:rPr>
        <w:t xml:space="preserve"> </w:t>
      </w:r>
      <w:r w:rsidR="0022134E">
        <w:rPr>
          <w:rFonts w:ascii="Arial" w:hAnsi="Arial"/>
        </w:rPr>
        <w:tab/>
        <w:t xml:space="preserve">Project </w:t>
      </w:r>
      <w:r w:rsidR="00036B10">
        <w:rPr>
          <w:rFonts w:ascii="Arial" w:hAnsi="Arial"/>
        </w:rPr>
        <w:t xml:space="preserve">Est. </w:t>
      </w:r>
      <w:r w:rsidR="00FE0852">
        <w:rPr>
          <w:rFonts w:ascii="Arial" w:hAnsi="Arial"/>
        </w:rPr>
        <w:t xml:space="preserve">Cost: </w:t>
      </w:r>
    </w:p>
    <w:p w:rsidR="00B8358A" w:rsidRDefault="00B8358A">
      <w:pPr>
        <w:rPr>
          <w:rFonts w:ascii="Arial" w:hAnsi="Arial"/>
        </w:rPr>
      </w:pPr>
    </w:p>
    <w:p w:rsidR="00B8358A" w:rsidRDefault="00B8358A">
      <w:pPr>
        <w:rPr>
          <w:rFonts w:ascii="Arial" w:hAnsi="Arial"/>
        </w:rPr>
      </w:pPr>
      <w:r>
        <w:rPr>
          <w:rFonts w:ascii="Arial" w:hAnsi="Arial"/>
        </w:rPr>
        <w:t>Project Supervisor:</w:t>
      </w:r>
      <w:r>
        <w:rPr>
          <w:rFonts w:ascii="Arial" w:hAnsi="Arial"/>
        </w:rPr>
        <w:tab/>
      </w:r>
      <w:r w:rsidR="007D483C">
        <w:rPr>
          <w:rFonts w:ascii="Arial" w:hAnsi="Arial"/>
        </w:rPr>
        <w:tab/>
      </w:r>
      <w:r w:rsidR="007D483C">
        <w:rPr>
          <w:rFonts w:ascii="Arial" w:hAnsi="Arial"/>
        </w:rPr>
        <w:tab/>
      </w:r>
    </w:p>
    <w:p w:rsidR="00B8358A" w:rsidRDefault="00B8358A">
      <w:pPr>
        <w:rPr>
          <w:rFonts w:ascii="Arial" w:hAnsi="Arial"/>
        </w:rPr>
      </w:pPr>
    </w:p>
    <w:p w:rsidR="00B8358A" w:rsidRDefault="00B8358A">
      <w:pPr>
        <w:rPr>
          <w:rFonts w:ascii="Arial" w:hAnsi="Arial"/>
        </w:rPr>
      </w:pPr>
      <w:r>
        <w:rPr>
          <w:rFonts w:ascii="Arial" w:hAnsi="Arial"/>
        </w:rPr>
        <w:t xml:space="preserve">Project Manager:  </w:t>
      </w:r>
      <w:r>
        <w:rPr>
          <w:rFonts w:ascii="Arial" w:hAnsi="Arial"/>
        </w:rPr>
        <w:tab/>
      </w:r>
    </w:p>
    <w:p w:rsidR="00B8358A" w:rsidRDefault="00B8358A">
      <w:pPr>
        <w:rPr>
          <w:rFonts w:ascii="Arial" w:hAnsi="Arial"/>
        </w:rPr>
      </w:pPr>
    </w:p>
    <w:p w:rsidR="007A102F" w:rsidRPr="00FE0852" w:rsidRDefault="00913601">
      <w:pPr>
        <w:rPr>
          <w:rFonts w:ascii="Arial" w:hAnsi="Arial"/>
        </w:rPr>
      </w:pPr>
      <w:r w:rsidRPr="00FE0852">
        <w:rPr>
          <w:rFonts w:ascii="Arial" w:hAnsi="Arial"/>
        </w:rPr>
        <w:t>Project Leader:</w:t>
      </w:r>
      <w:r w:rsidRPr="00FE0852">
        <w:rPr>
          <w:rFonts w:ascii="Arial" w:hAnsi="Arial"/>
        </w:rPr>
        <w:tab/>
      </w:r>
    </w:p>
    <w:p w:rsidR="00913601" w:rsidRDefault="00913601">
      <w:pPr>
        <w:rPr>
          <w:rFonts w:ascii="Arial" w:hAnsi="Arial"/>
        </w:rPr>
      </w:pPr>
    </w:p>
    <w:p w:rsidR="00B8358A" w:rsidRDefault="00B8358A">
      <w:pPr>
        <w:rPr>
          <w:rFonts w:ascii="Arial" w:hAnsi="Arial"/>
        </w:rPr>
      </w:pPr>
      <w:r>
        <w:rPr>
          <w:rFonts w:ascii="Arial" w:hAnsi="Arial"/>
        </w:rPr>
        <w:t>Contract Executed</w:t>
      </w:r>
      <w:r w:rsidR="00540DEB">
        <w:rPr>
          <w:rFonts w:ascii="Arial" w:hAnsi="Arial"/>
        </w:rPr>
        <w:t>:</w:t>
      </w:r>
      <w:r w:rsidR="002F7895">
        <w:rPr>
          <w:rFonts w:ascii="Arial" w:hAnsi="Arial"/>
        </w:rPr>
        <w:tab/>
      </w:r>
      <w:r w:rsidR="00540DEB">
        <w:rPr>
          <w:rFonts w:ascii="Arial" w:hAnsi="Arial"/>
        </w:rPr>
        <w:t xml:space="preserve"> </w:t>
      </w:r>
      <w:r w:rsidR="004C5DB2">
        <w:rPr>
          <w:rFonts w:ascii="Arial" w:hAnsi="Arial"/>
        </w:rPr>
        <w:tab/>
      </w:r>
      <w:r w:rsidR="00540DEB">
        <w:rPr>
          <w:rFonts w:ascii="Arial" w:hAnsi="Arial"/>
        </w:rPr>
        <w:t>Let:</w:t>
      </w:r>
      <w:r w:rsidR="002F7895">
        <w:rPr>
          <w:rFonts w:ascii="Arial" w:hAnsi="Arial"/>
        </w:rPr>
        <w:tab/>
      </w:r>
      <w:r w:rsidR="002F7895">
        <w:rPr>
          <w:rFonts w:ascii="Arial" w:hAnsi="Arial"/>
        </w:rPr>
        <w:tab/>
      </w:r>
      <w:r w:rsidR="004C5DB2">
        <w:rPr>
          <w:rFonts w:ascii="Arial" w:hAnsi="Arial"/>
        </w:rPr>
        <w:tab/>
      </w:r>
      <w:r w:rsidR="00EA0AC3">
        <w:rPr>
          <w:rFonts w:ascii="Arial" w:hAnsi="Arial"/>
        </w:rPr>
        <w:t xml:space="preserve">Completion Date: </w:t>
      </w:r>
    </w:p>
    <w:p w:rsidR="00B8358A" w:rsidRDefault="00B8358A">
      <w:pPr>
        <w:rPr>
          <w:rFonts w:ascii="Arial" w:hAnsi="Arial"/>
        </w:rPr>
      </w:pPr>
    </w:p>
    <w:p w:rsidR="00B8358A" w:rsidRDefault="00E66C97">
      <w:pPr>
        <w:rPr>
          <w:rFonts w:ascii="Arial" w:hAnsi="Arial"/>
        </w:rPr>
      </w:pPr>
      <w:r>
        <w:rPr>
          <w:rFonts w:ascii="Arial" w:hAnsi="Arial"/>
        </w:rPr>
        <w:t xml:space="preserve">Standard Specifications:  </w:t>
      </w:r>
    </w:p>
    <w:p w:rsidR="00E66C97" w:rsidRDefault="00E66C97">
      <w:pPr>
        <w:rPr>
          <w:rFonts w:ascii="Arial" w:hAnsi="Arial"/>
        </w:rPr>
      </w:pPr>
    </w:p>
    <w:p w:rsidR="00B8358A" w:rsidRPr="000A7468" w:rsidRDefault="00B8358A" w:rsidP="00EF7D37">
      <w:pPr>
        <w:tabs>
          <w:tab w:val="left" w:pos="6765"/>
        </w:tabs>
        <w:rPr>
          <w:rFonts w:ascii="Arial" w:hAnsi="Arial"/>
          <w:sz w:val="28"/>
          <w:szCs w:val="28"/>
        </w:rPr>
      </w:pPr>
      <w:r w:rsidRPr="000A7468">
        <w:rPr>
          <w:rFonts w:ascii="Arial" w:hAnsi="Arial"/>
          <w:b/>
          <w:sz w:val="28"/>
          <w:szCs w:val="28"/>
        </w:rPr>
        <w:t>INTRODUCTIONS</w:t>
      </w:r>
      <w:r w:rsidR="00EF7D37" w:rsidRPr="000A7468">
        <w:rPr>
          <w:rFonts w:ascii="Arial" w:hAnsi="Arial"/>
          <w:sz w:val="28"/>
          <w:szCs w:val="28"/>
        </w:rPr>
        <w:tab/>
      </w:r>
    </w:p>
    <w:p w:rsidR="00EF7D37" w:rsidRPr="00EF7D37" w:rsidRDefault="00EF7D37">
      <w:pPr>
        <w:rPr>
          <w:rFonts w:ascii="Arial" w:hAnsi="Arial"/>
        </w:rPr>
      </w:pPr>
      <w:r w:rsidRPr="00EF7D37">
        <w:rPr>
          <w:rFonts w:ascii="Arial" w:hAnsi="Arial"/>
        </w:rPr>
        <w:tab/>
        <w:t xml:space="preserve">Purpose – </w:t>
      </w:r>
    </w:p>
    <w:p w:rsidR="00EF7D37" w:rsidRDefault="00EF7D37" w:rsidP="00EF7D37">
      <w:pPr>
        <w:ind w:firstLine="720"/>
        <w:rPr>
          <w:rFonts w:ascii="Arial" w:hAnsi="Arial"/>
        </w:rPr>
      </w:pPr>
      <w:r w:rsidRPr="00EF7D37">
        <w:rPr>
          <w:rFonts w:ascii="Arial" w:hAnsi="Arial"/>
        </w:rPr>
        <w:t>Distribute</w:t>
      </w:r>
      <w:r>
        <w:rPr>
          <w:rFonts w:ascii="Arial" w:hAnsi="Arial"/>
        </w:rPr>
        <w:t xml:space="preserve"> attendance Roster</w:t>
      </w:r>
    </w:p>
    <w:p w:rsidR="00EF7D37" w:rsidRPr="00EF7D37" w:rsidRDefault="00EF7D37">
      <w:pPr>
        <w:rPr>
          <w:rFonts w:ascii="Arial" w:hAnsi="Arial"/>
        </w:rPr>
      </w:pPr>
      <w:r>
        <w:rPr>
          <w:rFonts w:ascii="Arial" w:hAnsi="Arial"/>
        </w:rPr>
        <w:tab/>
        <w:t>Have all parties introduce themselves</w:t>
      </w:r>
    </w:p>
    <w:p w:rsidR="00B8358A" w:rsidRDefault="00B8358A">
      <w:pPr>
        <w:rPr>
          <w:rFonts w:ascii="Arial" w:hAnsi="Arial"/>
        </w:rPr>
      </w:pPr>
    </w:p>
    <w:p w:rsidR="00B8358A" w:rsidRPr="000A7468" w:rsidRDefault="00EF7D37">
      <w:pPr>
        <w:rPr>
          <w:rFonts w:ascii="Arial" w:hAnsi="Arial"/>
          <w:sz w:val="28"/>
          <w:szCs w:val="28"/>
        </w:rPr>
      </w:pPr>
      <w:r w:rsidRPr="000A7468">
        <w:rPr>
          <w:rFonts w:ascii="Arial" w:hAnsi="Arial"/>
          <w:b/>
          <w:sz w:val="28"/>
          <w:szCs w:val="28"/>
        </w:rPr>
        <w:t xml:space="preserve">GENERAL </w:t>
      </w:r>
      <w:r w:rsidR="00B8358A" w:rsidRPr="000A7468">
        <w:rPr>
          <w:rFonts w:ascii="Arial" w:hAnsi="Arial"/>
          <w:b/>
          <w:sz w:val="28"/>
          <w:szCs w:val="28"/>
        </w:rPr>
        <w:t xml:space="preserve">PROJECT </w:t>
      </w:r>
      <w:r w:rsidRPr="000A7468">
        <w:rPr>
          <w:rFonts w:ascii="Arial" w:hAnsi="Arial"/>
          <w:b/>
          <w:sz w:val="28"/>
          <w:szCs w:val="28"/>
        </w:rPr>
        <w:t>INFORMATION</w:t>
      </w:r>
    </w:p>
    <w:p w:rsidR="00B8358A" w:rsidRDefault="00B8358A">
      <w:pPr>
        <w:rPr>
          <w:rFonts w:ascii="Arial" w:hAnsi="Arial"/>
        </w:rPr>
      </w:pPr>
    </w:p>
    <w:p w:rsidR="007A102F" w:rsidRDefault="00B8358A" w:rsidP="007A102F">
      <w:pPr>
        <w:numPr>
          <w:ilvl w:val="0"/>
          <w:numId w:val="1"/>
        </w:numPr>
        <w:tabs>
          <w:tab w:val="left" w:pos="1440"/>
        </w:tabs>
        <w:rPr>
          <w:rFonts w:ascii="Arial" w:hAnsi="Arial"/>
        </w:rPr>
      </w:pPr>
      <w:r w:rsidRPr="00C15BAA">
        <w:rPr>
          <w:rFonts w:ascii="Arial" w:hAnsi="Arial"/>
          <w:b/>
        </w:rPr>
        <w:t>Work Involved</w:t>
      </w:r>
      <w:r w:rsidRPr="006B4D69">
        <w:rPr>
          <w:rFonts w:ascii="Arial" w:hAnsi="Arial"/>
        </w:rPr>
        <w:t xml:space="preserve"> </w:t>
      </w:r>
      <w:r w:rsidR="005E0202" w:rsidRPr="006B4D69">
        <w:rPr>
          <w:rFonts w:ascii="Arial" w:hAnsi="Arial"/>
        </w:rPr>
        <w:t>–</w:t>
      </w:r>
      <w:r w:rsidRPr="006B4D69">
        <w:rPr>
          <w:rFonts w:ascii="Arial" w:hAnsi="Arial"/>
        </w:rPr>
        <w:t xml:space="preserve"> </w:t>
      </w:r>
    </w:p>
    <w:p w:rsidR="003F5627" w:rsidRDefault="003F5627" w:rsidP="007A102F">
      <w:pPr>
        <w:numPr>
          <w:ilvl w:val="0"/>
          <w:numId w:val="1"/>
        </w:numPr>
        <w:tabs>
          <w:tab w:val="left" w:pos="1440"/>
        </w:tabs>
        <w:rPr>
          <w:rFonts w:ascii="Arial" w:hAnsi="Arial"/>
        </w:rPr>
      </w:pPr>
      <w:r>
        <w:rPr>
          <w:rFonts w:ascii="Arial" w:hAnsi="Arial"/>
          <w:b/>
        </w:rPr>
        <w:t xml:space="preserve">Project ID/ Federal ID </w:t>
      </w:r>
      <w:r w:rsidRPr="003F5627">
        <w:rPr>
          <w:rFonts w:ascii="Arial" w:hAnsi="Arial"/>
        </w:rPr>
        <w:t>:</w:t>
      </w:r>
    </w:p>
    <w:p w:rsidR="003F5627" w:rsidRDefault="003F5627" w:rsidP="007A102F">
      <w:pPr>
        <w:numPr>
          <w:ilvl w:val="0"/>
          <w:numId w:val="1"/>
        </w:numPr>
        <w:tabs>
          <w:tab w:val="left" w:pos="1440"/>
        </w:tabs>
        <w:rPr>
          <w:rFonts w:ascii="Arial" w:hAnsi="Arial"/>
        </w:rPr>
      </w:pPr>
      <w:r>
        <w:rPr>
          <w:rFonts w:ascii="Arial" w:hAnsi="Arial"/>
          <w:b/>
        </w:rPr>
        <w:t>Contract Cost</w:t>
      </w:r>
      <w:r w:rsidRPr="003F5627">
        <w:rPr>
          <w:rFonts w:ascii="Arial" w:hAnsi="Arial"/>
        </w:rPr>
        <w:t>:</w:t>
      </w:r>
    </w:p>
    <w:p w:rsidR="00EF7D37" w:rsidRDefault="00EF7D37" w:rsidP="007A102F">
      <w:pPr>
        <w:numPr>
          <w:ilvl w:val="0"/>
          <w:numId w:val="1"/>
        </w:numPr>
        <w:tabs>
          <w:tab w:val="left" w:pos="1440"/>
        </w:tabs>
        <w:rPr>
          <w:rFonts w:ascii="Arial" w:hAnsi="Arial"/>
        </w:rPr>
      </w:pPr>
      <w:r>
        <w:rPr>
          <w:rFonts w:ascii="Arial" w:hAnsi="Arial"/>
          <w:b/>
        </w:rPr>
        <w:t>Anticipated Start Date</w:t>
      </w:r>
      <w:r w:rsidRPr="00EF7D37">
        <w:rPr>
          <w:rFonts w:ascii="Arial" w:hAnsi="Arial"/>
        </w:rPr>
        <w:t>:</w:t>
      </w:r>
    </w:p>
    <w:p w:rsidR="00EF7D37" w:rsidRDefault="00EF7D37" w:rsidP="007A102F">
      <w:pPr>
        <w:numPr>
          <w:ilvl w:val="0"/>
          <w:numId w:val="1"/>
        </w:numPr>
        <w:tabs>
          <w:tab w:val="left" w:pos="1440"/>
        </w:tabs>
        <w:rPr>
          <w:rFonts w:ascii="Arial" w:hAnsi="Arial"/>
        </w:rPr>
      </w:pPr>
      <w:r>
        <w:rPr>
          <w:rFonts w:ascii="Arial" w:hAnsi="Arial"/>
          <w:b/>
        </w:rPr>
        <w:t>Project Completion Date</w:t>
      </w:r>
      <w:r w:rsidRPr="00EF7D37">
        <w:rPr>
          <w:rFonts w:ascii="Arial" w:hAnsi="Arial"/>
        </w:rPr>
        <w:t>:</w:t>
      </w:r>
    </w:p>
    <w:p w:rsidR="00EF7D37" w:rsidRDefault="00EF7D37" w:rsidP="00EF7D37">
      <w:pPr>
        <w:tabs>
          <w:tab w:val="left" w:pos="1440"/>
        </w:tabs>
        <w:ind w:left="1080"/>
        <w:rPr>
          <w:rFonts w:ascii="Arial" w:hAnsi="Arial"/>
          <w:b/>
        </w:rPr>
      </w:pPr>
    </w:p>
    <w:p w:rsidR="00EF7D37" w:rsidRDefault="00EF7D37" w:rsidP="00EF7D37">
      <w:pPr>
        <w:tabs>
          <w:tab w:val="left" w:pos="1440"/>
        </w:tabs>
        <w:ind w:left="1080"/>
        <w:rPr>
          <w:rFonts w:ascii="Arial" w:hAnsi="Arial"/>
          <w:b/>
        </w:rPr>
      </w:pPr>
    </w:p>
    <w:p w:rsidR="00364ED6" w:rsidRPr="000A7468" w:rsidRDefault="00EF7D37" w:rsidP="00EF7D37">
      <w:pPr>
        <w:tabs>
          <w:tab w:val="left" w:pos="1440"/>
        </w:tabs>
        <w:rPr>
          <w:rFonts w:ascii="Arial" w:hAnsi="Arial"/>
          <w:sz w:val="28"/>
          <w:szCs w:val="28"/>
        </w:rPr>
      </w:pPr>
      <w:r w:rsidRPr="000A7468">
        <w:rPr>
          <w:rFonts w:ascii="Arial" w:hAnsi="Arial"/>
          <w:b/>
          <w:sz w:val="28"/>
          <w:szCs w:val="28"/>
        </w:rPr>
        <w:t>PROJECT PERSONNEL</w:t>
      </w:r>
    </w:p>
    <w:p w:rsidR="00364ED6" w:rsidRDefault="00364ED6" w:rsidP="00364ED6">
      <w:pPr>
        <w:numPr>
          <w:ilvl w:val="0"/>
          <w:numId w:val="22"/>
        </w:numPr>
        <w:tabs>
          <w:tab w:val="left" w:pos="1440"/>
        </w:tabs>
        <w:rPr>
          <w:rFonts w:ascii="Arial" w:hAnsi="Arial"/>
        </w:rPr>
      </w:pPr>
      <w:r>
        <w:rPr>
          <w:rFonts w:ascii="Arial" w:hAnsi="Arial"/>
        </w:rPr>
        <w:t>DOT –WDOT Supervisor</w:t>
      </w:r>
    </w:p>
    <w:p w:rsidR="00364ED6" w:rsidRDefault="00364ED6" w:rsidP="00364ED6">
      <w:pPr>
        <w:numPr>
          <w:ilvl w:val="0"/>
          <w:numId w:val="22"/>
        </w:numPr>
        <w:tabs>
          <w:tab w:val="left" w:pos="1440"/>
        </w:tabs>
        <w:rPr>
          <w:rFonts w:ascii="Arial" w:hAnsi="Arial"/>
        </w:rPr>
      </w:pPr>
      <w:r>
        <w:rPr>
          <w:rFonts w:ascii="Arial" w:hAnsi="Arial"/>
        </w:rPr>
        <w:t>DOT – WDOT Project Manager</w:t>
      </w:r>
    </w:p>
    <w:p w:rsidR="00B647EF" w:rsidRDefault="00B647EF" w:rsidP="00364ED6">
      <w:pPr>
        <w:numPr>
          <w:ilvl w:val="0"/>
          <w:numId w:val="22"/>
        </w:numPr>
        <w:tabs>
          <w:tab w:val="left" w:pos="1440"/>
        </w:tabs>
        <w:rPr>
          <w:rFonts w:ascii="Arial" w:hAnsi="Arial"/>
        </w:rPr>
      </w:pPr>
      <w:r>
        <w:rPr>
          <w:rFonts w:ascii="Arial" w:hAnsi="Arial"/>
        </w:rPr>
        <w:t xml:space="preserve">Project Leader – </w:t>
      </w:r>
    </w:p>
    <w:p w:rsidR="00364ED6" w:rsidRDefault="007A102F" w:rsidP="00364ED6">
      <w:pPr>
        <w:numPr>
          <w:ilvl w:val="0"/>
          <w:numId w:val="22"/>
        </w:numPr>
        <w:tabs>
          <w:tab w:val="left" w:pos="1440"/>
        </w:tabs>
        <w:rPr>
          <w:rFonts w:ascii="Arial" w:hAnsi="Arial"/>
        </w:rPr>
      </w:pPr>
      <w:r>
        <w:rPr>
          <w:rFonts w:ascii="Arial" w:hAnsi="Arial"/>
        </w:rPr>
        <w:t xml:space="preserve">Contractor Representative – </w:t>
      </w:r>
    </w:p>
    <w:p w:rsidR="00364ED6" w:rsidRDefault="00364ED6" w:rsidP="00364ED6">
      <w:pPr>
        <w:numPr>
          <w:ilvl w:val="0"/>
          <w:numId w:val="22"/>
        </w:numPr>
        <w:tabs>
          <w:tab w:val="left" w:pos="1440"/>
        </w:tabs>
        <w:rPr>
          <w:rFonts w:ascii="Arial" w:hAnsi="Arial"/>
        </w:rPr>
      </w:pPr>
      <w:r>
        <w:rPr>
          <w:rFonts w:ascii="Arial" w:hAnsi="Arial"/>
        </w:rPr>
        <w:t>Proposed Subcontractors</w:t>
      </w:r>
    </w:p>
    <w:p w:rsidR="00E263DF" w:rsidRDefault="00E263DF" w:rsidP="00F66CBD">
      <w:pPr>
        <w:numPr>
          <w:ilvl w:val="1"/>
          <w:numId w:val="22"/>
        </w:numPr>
        <w:tabs>
          <w:tab w:val="left" w:pos="1440"/>
        </w:tabs>
        <w:rPr>
          <w:rFonts w:ascii="Arial" w:hAnsi="Arial"/>
        </w:rPr>
      </w:pPr>
    </w:p>
    <w:p w:rsidR="00E263DF" w:rsidRDefault="00E263DF" w:rsidP="00F66CBD">
      <w:pPr>
        <w:numPr>
          <w:ilvl w:val="1"/>
          <w:numId w:val="22"/>
        </w:numPr>
        <w:tabs>
          <w:tab w:val="left" w:pos="1440"/>
        </w:tabs>
        <w:rPr>
          <w:rFonts w:ascii="Arial" w:hAnsi="Arial"/>
        </w:rPr>
      </w:pPr>
    </w:p>
    <w:p w:rsidR="00E263DF" w:rsidRDefault="00E263DF" w:rsidP="00F66CBD">
      <w:pPr>
        <w:numPr>
          <w:ilvl w:val="1"/>
          <w:numId w:val="22"/>
        </w:numPr>
        <w:tabs>
          <w:tab w:val="left" w:pos="1440"/>
        </w:tabs>
        <w:rPr>
          <w:rFonts w:ascii="Arial" w:hAnsi="Arial"/>
        </w:rPr>
      </w:pPr>
    </w:p>
    <w:p w:rsidR="00F66CBD" w:rsidRDefault="00F66CBD" w:rsidP="00F66CBD">
      <w:pPr>
        <w:numPr>
          <w:ilvl w:val="0"/>
          <w:numId w:val="22"/>
        </w:numPr>
        <w:tabs>
          <w:tab w:val="left" w:pos="1440"/>
        </w:tabs>
        <w:rPr>
          <w:rFonts w:ascii="Arial" w:hAnsi="Arial"/>
        </w:rPr>
      </w:pPr>
      <w:r>
        <w:rPr>
          <w:rFonts w:ascii="Arial" w:hAnsi="Arial"/>
        </w:rPr>
        <w:t>Proposed Suppliers</w:t>
      </w:r>
    </w:p>
    <w:p w:rsidR="00364ED6" w:rsidRDefault="00364ED6" w:rsidP="00364ED6">
      <w:pPr>
        <w:numPr>
          <w:ilvl w:val="1"/>
          <w:numId w:val="22"/>
        </w:numPr>
        <w:tabs>
          <w:tab w:val="left" w:pos="1440"/>
        </w:tabs>
        <w:rPr>
          <w:rFonts w:ascii="Arial" w:hAnsi="Arial"/>
        </w:rPr>
      </w:pPr>
    </w:p>
    <w:p w:rsidR="00364ED6" w:rsidRDefault="00364ED6" w:rsidP="00364ED6">
      <w:pPr>
        <w:numPr>
          <w:ilvl w:val="1"/>
          <w:numId w:val="22"/>
        </w:numPr>
        <w:tabs>
          <w:tab w:val="left" w:pos="1440"/>
        </w:tabs>
        <w:rPr>
          <w:rFonts w:ascii="Arial" w:hAnsi="Arial"/>
        </w:rPr>
      </w:pPr>
    </w:p>
    <w:p w:rsidR="00364ED6" w:rsidRDefault="00364ED6" w:rsidP="00364ED6">
      <w:pPr>
        <w:numPr>
          <w:ilvl w:val="1"/>
          <w:numId w:val="22"/>
        </w:numPr>
        <w:tabs>
          <w:tab w:val="left" w:pos="1440"/>
        </w:tabs>
        <w:rPr>
          <w:rFonts w:ascii="Arial" w:hAnsi="Arial"/>
        </w:rPr>
      </w:pPr>
    </w:p>
    <w:p w:rsidR="00364ED6" w:rsidRDefault="00364ED6" w:rsidP="00364ED6">
      <w:pPr>
        <w:numPr>
          <w:ilvl w:val="1"/>
          <w:numId w:val="22"/>
        </w:numPr>
        <w:tabs>
          <w:tab w:val="left" w:pos="1440"/>
        </w:tabs>
        <w:rPr>
          <w:rFonts w:ascii="Arial" w:hAnsi="Arial"/>
        </w:rPr>
      </w:pPr>
    </w:p>
    <w:p w:rsidR="003F5627" w:rsidRDefault="003F5627" w:rsidP="003F5627">
      <w:pPr>
        <w:numPr>
          <w:ilvl w:val="0"/>
          <w:numId w:val="22"/>
        </w:numPr>
        <w:tabs>
          <w:tab w:val="left" w:pos="1440"/>
        </w:tabs>
        <w:rPr>
          <w:rFonts w:ascii="Arial" w:hAnsi="Arial"/>
        </w:rPr>
      </w:pPr>
      <w:r>
        <w:rPr>
          <w:rFonts w:ascii="Arial" w:hAnsi="Arial"/>
        </w:rPr>
        <w:t>Sublet Approved Date :</w:t>
      </w:r>
    </w:p>
    <w:p w:rsidR="003F5627" w:rsidRDefault="003F5627" w:rsidP="003F5627">
      <w:pPr>
        <w:numPr>
          <w:ilvl w:val="0"/>
          <w:numId w:val="22"/>
        </w:numPr>
        <w:tabs>
          <w:tab w:val="left" w:pos="1440"/>
        </w:tabs>
        <w:rPr>
          <w:rFonts w:ascii="Arial" w:hAnsi="Arial"/>
        </w:rPr>
      </w:pPr>
      <w:r>
        <w:rPr>
          <w:rFonts w:ascii="Arial" w:hAnsi="Arial"/>
        </w:rPr>
        <w:t>Line of Communication: WDOT - Prime Contractor – Subcontractors</w:t>
      </w:r>
    </w:p>
    <w:p w:rsidR="00F66CBD" w:rsidRPr="000A7468" w:rsidRDefault="00F66CBD" w:rsidP="003900AD">
      <w:pPr>
        <w:rPr>
          <w:rFonts w:ascii="Arial" w:hAnsi="Arial"/>
          <w:b/>
          <w:sz w:val="28"/>
          <w:szCs w:val="28"/>
        </w:rPr>
      </w:pPr>
      <w:r w:rsidRPr="000A7468">
        <w:rPr>
          <w:rFonts w:ascii="Arial" w:hAnsi="Arial"/>
          <w:b/>
          <w:sz w:val="28"/>
          <w:szCs w:val="28"/>
        </w:rPr>
        <w:lastRenderedPageBreak/>
        <w:t>Progress Meetings</w:t>
      </w:r>
    </w:p>
    <w:p w:rsidR="00F66CBD" w:rsidRDefault="003900AD" w:rsidP="00F66CBD">
      <w:pPr>
        <w:numPr>
          <w:ilvl w:val="0"/>
          <w:numId w:val="24"/>
        </w:numPr>
        <w:rPr>
          <w:rFonts w:ascii="Arial" w:hAnsi="Arial"/>
        </w:rPr>
      </w:pPr>
      <w:r>
        <w:rPr>
          <w:rFonts w:ascii="Arial" w:hAnsi="Arial"/>
        </w:rPr>
        <w:t xml:space="preserve">Held </w:t>
      </w:r>
      <w:r w:rsidR="00F66CBD">
        <w:rPr>
          <w:rFonts w:ascii="Arial" w:hAnsi="Arial"/>
        </w:rPr>
        <w:t>Weekly</w:t>
      </w:r>
    </w:p>
    <w:p w:rsidR="00F66CBD" w:rsidRDefault="00F66CBD" w:rsidP="00F66CBD">
      <w:pPr>
        <w:numPr>
          <w:ilvl w:val="0"/>
          <w:numId w:val="24"/>
        </w:numPr>
        <w:rPr>
          <w:rFonts w:ascii="Arial" w:hAnsi="Arial"/>
        </w:rPr>
      </w:pPr>
      <w:r>
        <w:rPr>
          <w:rFonts w:ascii="Arial" w:hAnsi="Arial"/>
        </w:rPr>
        <w:t>Location and time:</w:t>
      </w:r>
    </w:p>
    <w:p w:rsidR="003900AD" w:rsidRDefault="00F66CBD" w:rsidP="00F66CBD">
      <w:pPr>
        <w:numPr>
          <w:ilvl w:val="0"/>
          <w:numId w:val="24"/>
        </w:numPr>
        <w:rPr>
          <w:rFonts w:ascii="Arial" w:hAnsi="Arial"/>
        </w:rPr>
      </w:pPr>
      <w:r>
        <w:rPr>
          <w:rFonts w:ascii="Arial" w:hAnsi="Arial"/>
        </w:rPr>
        <w:t xml:space="preserve">Expected Attendance is Prime contractor and all subcontractors that will be involved in the next week’s work.  </w:t>
      </w:r>
    </w:p>
    <w:p w:rsidR="00F66CBD" w:rsidRDefault="00F66CBD" w:rsidP="00F66CBD">
      <w:pPr>
        <w:numPr>
          <w:ilvl w:val="0"/>
          <w:numId w:val="24"/>
        </w:numPr>
        <w:rPr>
          <w:rFonts w:ascii="Arial" w:hAnsi="Arial"/>
        </w:rPr>
      </w:pPr>
      <w:r>
        <w:rPr>
          <w:rFonts w:ascii="Arial" w:hAnsi="Arial"/>
        </w:rPr>
        <w:t>Contractor to update schedule and provide 2-week look ahead.</w:t>
      </w:r>
    </w:p>
    <w:p w:rsidR="00F66CBD" w:rsidRPr="00F66CBD" w:rsidRDefault="00F66CBD" w:rsidP="00F66CBD">
      <w:pPr>
        <w:ind w:left="1800"/>
        <w:rPr>
          <w:rFonts w:ascii="Arial" w:hAnsi="Arial"/>
        </w:rPr>
      </w:pPr>
    </w:p>
    <w:p w:rsidR="00F66CBD" w:rsidRPr="000A7468" w:rsidRDefault="00F66CBD" w:rsidP="003900AD">
      <w:pPr>
        <w:rPr>
          <w:rFonts w:ascii="Arial" w:hAnsi="Arial"/>
          <w:b/>
          <w:sz w:val="28"/>
          <w:szCs w:val="28"/>
        </w:rPr>
      </w:pPr>
      <w:r w:rsidRPr="000A7468">
        <w:rPr>
          <w:rFonts w:ascii="Arial" w:hAnsi="Arial"/>
          <w:b/>
          <w:sz w:val="28"/>
          <w:szCs w:val="28"/>
        </w:rPr>
        <w:t>Public Relations</w:t>
      </w:r>
    </w:p>
    <w:p w:rsidR="0040559E" w:rsidRDefault="0040559E" w:rsidP="0040559E">
      <w:pPr>
        <w:numPr>
          <w:ilvl w:val="0"/>
          <w:numId w:val="25"/>
        </w:numPr>
        <w:rPr>
          <w:rFonts w:ascii="Arial" w:hAnsi="Arial"/>
        </w:rPr>
      </w:pPr>
      <w:r>
        <w:rPr>
          <w:rFonts w:ascii="Arial" w:hAnsi="Arial"/>
        </w:rPr>
        <w:t>The contractor shall arrange and conduct a meeting between the contractor, department, local officials and business people to discuss the project schedule of operations prior to the start of work under this contract and two meetings per month thereafter.</w:t>
      </w:r>
    </w:p>
    <w:p w:rsidR="003900AD" w:rsidRDefault="003900AD" w:rsidP="00F66CBD">
      <w:pPr>
        <w:numPr>
          <w:ilvl w:val="0"/>
          <w:numId w:val="25"/>
        </w:numPr>
        <w:rPr>
          <w:rFonts w:ascii="Arial" w:hAnsi="Arial"/>
        </w:rPr>
      </w:pPr>
      <w:r>
        <w:rPr>
          <w:rFonts w:ascii="Arial" w:hAnsi="Arial"/>
        </w:rPr>
        <w:t>Date of First Meeting:</w:t>
      </w:r>
    </w:p>
    <w:p w:rsidR="003900AD" w:rsidRDefault="003900AD" w:rsidP="003900AD">
      <w:pPr>
        <w:rPr>
          <w:rFonts w:ascii="Arial" w:hAnsi="Arial"/>
        </w:rPr>
      </w:pPr>
    </w:p>
    <w:p w:rsidR="003900AD" w:rsidRPr="000A7468" w:rsidRDefault="003900AD" w:rsidP="003900AD">
      <w:pPr>
        <w:rPr>
          <w:rFonts w:ascii="Arial" w:hAnsi="Arial"/>
          <w:b/>
          <w:sz w:val="28"/>
          <w:szCs w:val="28"/>
        </w:rPr>
      </w:pPr>
      <w:r w:rsidRPr="000A7468">
        <w:rPr>
          <w:rFonts w:ascii="Arial" w:hAnsi="Arial"/>
          <w:b/>
          <w:sz w:val="28"/>
          <w:szCs w:val="28"/>
        </w:rPr>
        <w:t>Contract Administration</w:t>
      </w:r>
    </w:p>
    <w:p w:rsidR="003900AD" w:rsidRDefault="00447348" w:rsidP="003900AD">
      <w:pPr>
        <w:numPr>
          <w:ilvl w:val="0"/>
          <w:numId w:val="2"/>
        </w:numPr>
        <w:rPr>
          <w:rFonts w:ascii="Arial" w:hAnsi="Arial"/>
        </w:rPr>
      </w:pPr>
      <w:r>
        <w:rPr>
          <w:rFonts w:ascii="Arial" w:hAnsi="Arial"/>
        </w:rPr>
        <w:t>RFI Process – email is best for exchanging the form</w:t>
      </w:r>
    </w:p>
    <w:p w:rsidR="003900AD" w:rsidRDefault="00B647EF" w:rsidP="003900AD">
      <w:pPr>
        <w:numPr>
          <w:ilvl w:val="0"/>
          <w:numId w:val="2"/>
        </w:numPr>
        <w:rPr>
          <w:rFonts w:ascii="Arial" w:hAnsi="Arial"/>
        </w:rPr>
      </w:pPr>
      <w:r w:rsidRPr="005823F8">
        <w:rPr>
          <w:rFonts w:ascii="Arial" w:hAnsi="Arial"/>
        </w:rPr>
        <w:t xml:space="preserve">Addenda – </w:t>
      </w:r>
    </w:p>
    <w:p w:rsidR="00C34C9B" w:rsidRPr="00C34C9B" w:rsidRDefault="00C34C9B" w:rsidP="00C34C9B">
      <w:pPr>
        <w:numPr>
          <w:ilvl w:val="0"/>
          <w:numId w:val="2"/>
        </w:numPr>
        <w:ind w:left="2520"/>
        <w:rPr>
          <w:rFonts w:ascii="Arial" w:hAnsi="Arial"/>
        </w:rPr>
      </w:pPr>
    </w:p>
    <w:p w:rsidR="000A7468" w:rsidRDefault="00447348" w:rsidP="000A7468">
      <w:pPr>
        <w:numPr>
          <w:ilvl w:val="0"/>
          <w:numId w:val="2"/>
        </w:numPr>
        <w:rPr>
          <w:rFonts w:ascii="Arial" w:hAnsi="Arial"/>
        </w:rPr>
      </w:pPr>
      <w:r w:rsidRPr="000A7468">
        <w:rPr>
          <w:rFonts w:ascii="Arial" w:hAnsi="Arial"/>
        </w:rPr>
        <w:t>Field Office</w:t>
      </w:r>
      <w:r w:rsidR="000A7468">
        <w:rPr>
          <w:rFonts w:ascii="Arial" w:hAnsi="Arial"/>
        </w:rPr>
        <w:t xml:space="preserve"> </w:t>
      </w:r>
    </w:p>
    <w:p w:rsidR="000A7468" w:rsidRPr="000A7468" w:rsidRDefault="00447348" w:rsidP="000A7468">
      <w:pPr>
        <w:ind w:left="1080" w:firstLine="360"/>
        <w:rPr>
          <w:rFonts w:ascii="Arial" w:hAnsi="Arial"/>
        </w:rPr>
      </w:pPr>
      <w:r w:rsidRPr="000A7468">
        <w:rPr>
          <w:rFonts w:ascii="Arial" w:hAnsi="Arial"/>
        </w:rPr>
        <w:t>Location:</w:t>
      </w:r>
      <w:r w:rsidR="000A7468">
        <w:rPr>
          <w:rFonts w:ascii="Arial" w:hAnsi="Arial"/>
        </w:rPr>
        <w:t xml:space="preserve"> </w:t>
      </w:r>
    </w:p>
    <w:p w:rsidR="00447348" w:rsidRDefault="00447348" w:rsidP="00447348">
      <w:pPr>
        <w:ind w:left="1440"/>
        <w:rPr>
          <w:rFonts w:ascii="Arial" w:hAnsi="Arial"/>
        </w:rPr>
      </w:pPr>
      <w:r>
        <w:rPr>
          <w:rFonts w:ascii="Arial" w:hAnsi="Arial"/>
        </w:rPr>
        <w:t>Phone:</w:t>
      </w:r>
    </w:p>
    <w:p w:rsidR="00447348" w:rsidRDefault="00447348" w:rsidP="00447348">
      <w:pPr>
        <w:ind w:left="1440"/>
        <w:rPr>
          <w:rFonts w:ascii="Arial" w:hAnsi="Arial"/>
        </w:rPr>
      </w:pPr>
      <w:r>
        <w:rPr>
          <w:rFonts w:ascii="Arial" w:hAnsi="Arial"/>
        </w:rPr>
        <w:t>Fax</w:t>
      </w:r>
      <w:r w:rsidR="008B2943">
        <w:rPr>
          <w:rFonts w:ascii="Arial" w:hAnsi="Arial"/>
        </w:rPr>
        <w:t>:</w:t>
      </w:r>
    </w:p>
    <w:p w:rsidR="00447348" w:rsidRDefault="003F5627" w:rsidP="003900AD">
      <w:pPr>
        <w:numPr>
          <w:ilvl w:val="0"/>
          <w:numId w:val="2"/>
        </w:numPr>
        <w:rPr>
          <w:rFonts w:ascii="Arial" w:hAnsi="Arial"/>
        </w:rPr>
      </w:pPr>
      <w:r>
        <w:rPr>
          <w:rFonts w:ascii="Arial" w:hAnsi="Arial"/>
        </w:rPr>
        <w:t>Claims Process</w:t>
      </w:r>
    </w:p>
    <w:p w:rsidR="003F5627" w:rsidRDefault="003F5627" w:rsidP="003F5627">
      <w:pPr>
        <w:ind w:left="1440"/>
        <w:rPr>
          <w:rFonts w:ascii="Arial" w:hAnsi="Arial"/>
        </w:rPr>
      </w:pPr>
      <w:r>
        <w:rPr>
          <w:rFonts w:ascii="Arial" w:hAnsi="Arial"/>
        </w:rPr>
        <w:t>-If you feel a claim or change order is due:</w:t>
      </w:r>
    </w:p>
    <w:p w:rsidR="003F5627" w:rsidRPr="003F5627" w:rsidRDefault="003F5627" w:rsidP="003F5627">
      <w:pPr>
        <w:numPr>
          <w:ilvl w:val="0"/>
          <w:numId w:val="33"/>
        </w:numPr>
        <w:rPr>
          <w:rFonts w:ascii="Arial" w:hAnsi="Arial"/>
          <w:b/>
        </w:rPr>
      </w:pPr>
      <w:r>
        <w:rPr>
          <w:rFonts w:ascii="Arial" w:hAnsi="Arial"/>
        </w:rPr>
        <w:t xml:space="preserve">Discuss the item immediately with the Project Engineer, </w:t>
      </w:r>
      <w:r w:rsidRPr="003F5627">
        <w:rPr>
          <w:rFonts w:ascii="Arial" w:hAnsi="Arial"/>
          <w:b/>
        </w:rPr>
        <w:t>PRIOR TO DOING THE WORK</w:t>
      </w:r>
    </w:p>
    <w:p w:rsidR="003F5627" w:rsidRDefault="003F5627" w:rsidP="003F5627">
      <w:pPr>
        <w:numPr>
          <w:ilvl w:val="0"/>
          <w:numId w:val="33"/>
        </w:numPr>
        <w:rPr>
          <w:rFonts w:ascii="Arial" w:hAnsi="Arial"/>
        </w:rPr>
      </w:pPr>
      <w:r>
        <w:rPr>
          <w:rFonts w:ascii="Arial" w:hAnsi="Arial"/>
        </w:rPr>
        <w:t>Have supporting documents that show the need for a change order and a possible solution.</w:t>
      </w:r>
    </w:p>
    <w:p w:rsidR="003F5627" w:rsidRDefault="003F5627" w:rsidP="003900AD">
      <w:pPr>
        <w:numPr>
          <w:ilvl w:val="0"/>
          <w:numId w:val="2"/>
        </w:numPr>
        <w:rPr>
          <w:rFonts w:ascii="Arial" w:hAnsi="Arial"/>
        </w:rPr>
      </w:pPr>
      <w:r>
        <w:rPr>
          <w:rFonts w:ascii="Arial" w:hAnsi="Arial"/>
        </w:rPr>
        <w:t>CCO Policy</w:t>
      </w:r>
    </w:p>
    <w:p w:rsidR="003900AD" w:rsidRPr="00EF7D37" w:rsidRDefault="003900AD" w:rsidP="003900AD">
      <w:pPr>
        <w:ind w:left="1440"/>
        <w:rPr>
          <w:rFonts w:ascii="Arial" w:hAnsi="Arial"/>
        </w:rPr>
      </w:pPr>
      <w:r w:rsidRPr="004B71B4">
        <w:rPr>
          <w:rFonts w:ascii="Arial" w:hAnsi="Arial"/>
        </w:rPr>
        <w:t xml:space="preserve">– </w:t>
      </w:r>
      <w:r>
        <w:rPr>
          <w:rFonts w:ascii="Arial" w:hAnsi="Arial"/>
        </w:rPr>
        <w:t>If you feel a change order is due discuss the item immediately with the project engineer, prior to doing the work</w:t>
      </w:r>
    </w:p>
    <w:p w:rsidR="003900AD" w:rsidRDefault="003900AD" w:rsidP="003900AD">
      <w:pPr>
        <w:ind w:left="1440"/>
        <w:rPr>
          <w:rFonts w:ascii="Arial" w:hAnsi="Arial"/>
        </w:rPr>
      </w:pPr>
      <w:r w:rsidRPr="004B71B4">
        <w:rPr>
          <w:rFonts w:ascii="Arial" w:hAnsi="Arial"/>
        </w:rPr>
        <w:t xml:space="preserve">– </w:t>
      </w:r>
      <w:r>
        <w:rPr>
          <w:rFonts w:ascii="Arial" w:hAnsi="Arial"/>
        </w:rPr>
        <w:t>Have supporting documents that show the need for a change order and a possible solution.</w:t>
      </w:r>
    </w:p>
    <w:p w:rsidR="003900AD" w:rsidRDefault="003900AD" w:rsidP="003900AD">
      <w:pPr>
        <w:ind w:left="1440"/>
        <w:rPr>
          <w:rFonts w:ascii="Arial" w:hAnsi="Arial"/>
        </w:rPr>
      </w:pPr>
      <w:r w:rsidRPr="004B71B4">
        <w:rPr>
          <w:rFonts w:ascii="Arial" w:hAnsi="Arial"/>
        </w:rPr>
        <w:t xml:space="preserve">– </w:t>
      </w:r>
      <w:r>
        <w:rPr>
          <w:rFonts w:ascii="Arial" w:hAnsi="Arial"/>
        </w:rPr>
        <w:t>If the concept of a change order is agreed to have a price break down for the work included in the change order submittal</w:t>
      </w:r>
    </w:p>
    <w:p w:rsidR="00A21F3D" w:rsidRDefault="00A21F3D" w:rsidP="003900AD">
      <w:pPr>
        <w:rPr>
          <w:rFonts w:ascii="Arial" w:hAnsi="Arial"/>
        </w:rPr>
      </w:pPr>
    </w:p>
    <w:p w:rsidR="00A21F3D" w:rsidRDefault="00A21F3D" w:rsidP="003900AD">
      <w:pPr>
        <w:rPr>
          <w:rFonts w:ascii="Arial" w:hAnsi="Arial"/>
        </w:rPr>
      </w:pPr>
    </w:p>
    <w:p w:rsidR="003900AD" w:rsidRPr="00A21F3D" w:rsidRDefault="003900AD" w:rsidP="003900AD">
      <w:pPr>
        <w:rPr>
          <w:rFonts w:ascii="Arial" w:hAnsi="Arial"/>
          <w:b/>
          <w:sz w:val="28"/>
          <w:szCs w:val="28"/>
        </w:rPr>
      </w:pPr>
      <w:r w:rsidRPr="00A21F3D">
        <w:rPr>
          <w:rFonts w:ascii="Arial" w:hAnsi="Arial"/>
          <w:b/>
          <w:sz w:val="28"/>
          <w:szCs w:val="28"/>
        </w:rPr>
        <w:t xml:space="preserve">REQUIRED SUBMISSIONS </w:t>
      </w:r>
    </w:p>
    <w:p w:rsidR="003900AD" w:rsidRPr="005862AF" w:rsidRDefault="003900AD" w:rsidP="003900AD">
      <w:pPr>
        <w:rPr>
          <w:rFonts w:ascii="Arial" w:hAnsi="Arial"/>
        </w:rPr>
      </w:pPr>
      <w:r w:rsidRPr="005862AF">
        <w:rPr>
          <w:rFonts w:ascii="Arial" w:hAnsi="Arial"/>
        </w:rPr>
        <w:tab/>
      </w:r>
      <w:r w:rsidRPr="005862AF">
        <w:rPr>
          <w:rFonts w:ascii="Arial" w:hAnsi="Arial"/>
        </w:rPr>
        <w:tab/>
      </w:r>
      <w:r w:rsidRPr="005862AF">
        <w:rPr>
          <w:rFonts w:ascii="Arial" w:hAnsi="Arial"/>
        </w:rPr>
        <w:tab/>
      </w:r>
      <w:r w:rsidRPr="005862AF">
        <w:rPr>
          <w:rFonts w:ascii="Arial" w:hAnsi="Arial"/>
        </w:rPr>
        <w:tab/>
      </w:r>
      <w:r w:rsidRPr="005862AF">
        <w:rPr>
          <w:rFonts w:ascii="Arial" w:hAnsi="Arial"/>
        </w:rPr>
        <w:tab/>
      </w:r>
      <w:r w:rsidRPr="005862AF">
        <w:rPr>
          <w:rFonts w:ascii="Arial" w:hAnsi="Arial"/>
        </w:rPr>
        <w:tab/>
      </w:r>
      <w:r w:rsidRPr="005862AF">
        <w:rPr>
          <w:rFonts w:ascii="Arial" w:hAnsi="Arial"/>
        </w:rPr>
        <w:tab/>
      </w:r>
      <w:r w:rsidRPr="005862AF">
        <w:rPr>
          <w:rFonts w:ascii="Arial" w:hAnsi="Arial"/>
        </w:rPr>
        <w:tab/>
        <w:t>Required</w:t>
      </w:r>
      <w:r w:rsidRPr="005862AF">
        <w:rPr>
          <w:rFonts w:ascii="Arial" w:hAnsi="Arial"/>
        </w:rPr>
        <w:tab/>
      </w:r>
      <w:r w:rsidRPr="005862AF">
        <w:rPr>
          <w:rFonts w:ascii="Arial" w:hAnsi="Arial"/>
        </w:rPr>
        <w:tab/>
        <w:t>Submitted</w:t>
      </w:r>
    </w:p>
    <w:p w:rsidR="003900AD" w:rsidRPr="005862AF" w:rsidRDefault="003900AD" w:rsidP="003900AD">
      <w:pPr>
        <w:numPr>
          <w:ilvl w:val="0"/>
          <w:numId w:val="4"/>
        </w:numPr>
        <w:tabs>
          <w:tab w:val="left" w:pos="5760"/>
          <w:tab w:val="left" w:pos="7920"/>
        </w:tabs>
        <w:rPr>
          <w:rFonts w:ascii="Arial" w:hAnsi="Arial"/>
        </w:rPr>
      </w:pPr>
      <w:r w:rsidRPr="005862AF">
        <w:rPr>
          <w:rFonts w:ascii="Arial" w:hAnsi="Arial"/>
        </w:rPr>
        <w:t xml:space="preserve">Schedule </w:t>
      </w:r>
      <w:r w:rsidR="0047427B">
        <w:rPr>
          <w:rFonts w:ascii="Arial" w:hAnsi="Arial"/>
        </w:rPr>
        <w:t>of Operations</w:t>
      </w:r>
      <w:r w:rsidR="0047427B">
        <w:rPr>
          <w:rFonts w:ascii="Arial" w:hAnsi="Arial"/>
        </w:rPr>
        <w:tab/>
      </w:r>
      <w:r w:rsidR="0047427B">
        <w:rPr>
          <w:rFonts w:ascii="Arial" w:hAnsi="Arial"/>
        </w:rPr>
        <w:tab/>
      </w:r>
      <w:r w:rsidRPr="005862AF">
        <w:rPr>
          <w:rFonts w:ascii="Arial" w:hAnsi="Arial"/>
        </w:rPr>
        <w:tab/>
      </w:r>
    </w:p>
    <w:p w:rsidR="003900AD" w:rsidRPr="005862AF" w:rsidRDefault="003900AD" w:rsidP="003900AD">
      <w:pPr>
        <w:numPr>
          <w:ilvl w:val="0"/>
          <w:numId w:val="4"/>
        </w:numPr>
        <w:tabs>
          <w:tab w:val="left" w:pos="5760"/>
          <w:tab w:val="left" w:pos="7920"/>
        </w:tabs>
        <w:rPr>
          <w:rFonts w:ascii="Arial" w:hAnsi="Arial"/>
        </w:rPr>
      </w:pPr>
      <w:r w:rsidRPr="005862AF">
        <w:rPr>
          <w:rFonts w:ascii="Arial" w:hAnsi="Arial"/>
        </w:rPr>
        <w:t>Archaeological Clearances</w:t>
      </w:r>
      <w:r w:rsidRPr="005862AF">
        <w:rPr>
          <w:rFonts w:ascii="Arial" w:hAnsi="Arial"/>
        </w:rPr>
        <w:tab/>
      </w:r>
      <w:r w:rsidRPr="005862AF">
        <w:rPr>
          <w:rFonts w:ascii="Arial" w:hAnsi="Arial"/>
        </w:rPr>
        <w:tab/>
        <w:t xml:space="preserve"> </w:t>
      </w:r>
    </w:p>
    <w:p w:rsidR="003900AD" w:rsidRPr="005862AF" w:rsidRDefault="0047427B" w:rsidP="003900AD">
      <w:pPr>
        <w:numPr>
          <w:ilvl w:val="0"/>
          <w:numId w:val="4"/>
        </w:numPr>
        <w:tabs>
          <w:tab w:val="left" w:pos="5760"/>
          <w:tab w:val="left" w:pos="7920"/>
        </w:tabs>
        <w:rPr>
          <w:rFonts w:ascii="Arial" w:hAnsi="Arial"/>
        </w:rPr>
      </w:pPr>
      <w:r>
        <w:rPr>
          <w:rFonts w:ascii="Arial" w:hAnsi="Arial"/>
        </w:rPr>
        <w:t>Source of Materials Report</w:t>
      </w:r>
      <w:r>
        <w:rPr>
          <w:rFonts w:ascii="Arial" w:hAnsi="Arial"/>
        </w:rPr>
        <w:tab/>
      </w:r>
      <w:r w:rsidR="003900AD" w:rsidRPr="005862AF">
        <w:rPr>
          <w:rFonts w:ascii="Arial" w:hAnsi="Arial"/>
        </w:rPr>
        <w:tab/>
        <w:t xml:space="preserve"> </w:t>
      </w:r>
    </w:p>
    <w:p w:rsidR="003900AD" w:rsidRPr="005862AF" w:rsidRDefault="0047427B" w:rsidP="003900AD">
      <w:pPr>
        <w:numPr>
          <w:ilvl w:val="0"/>
          <w:numId w:val="4"/>
        </w:numPr>
        <w:tabs>
          <w:tab w:val="left" w:pos="5760"/>
          <w:tab w:val="left" w:pos="7920"/>
        </w:tabs>
        <w:rPr>
          <w:rFonts w:ascii="Arial" w:hAnsi="Arial"/>
        </w:rPr>
      </w:pPr>
      <w:r>
        <w:rPr>
          <w:rFonts w:ascii="Arial" w:hAnsi="Arial"/>
        </w:rPr>
        <w:t>Erosion Control Plan</w:t>
      </w:r>
      <w:r>
        <w:rPr>
          <w:rFonts w:ascii="Arial" w:hAnsi="Arial"/>
        </w:rPr>
        <w:tab/>
      </w:r>
      <w:r>
        <w:rPr>
          <w:rFonts w:ascii="Arial" w:hAnsi="Arial"/>
        </w:rPr>
        <w:tab/>
      </w:r>
    </w:p>
    <w:p w:rsidR="003900AD" w:rsidRPr="005862AF" w:rsidRDefault="0047427B" w:rsidP="003900AD">
      <w:pPr>
        <w:numPr>
          <w:ilvl w:val="0"/>
          <w:numId w:val="4"/>
        </w:numPr>
        <w:tabs>
          <w:tab w:val="left" w:pos="5760"/>
          <w:tab w:val="left" w:pos="7920"/>
        </w:tabs>
        <w:rPr>
          <w:rFonts w:ascii="Arial" w:hAnsi="Arial"/>
        </w:rPr>
      </w:pPr>
      <w:r>
        <w:rPr>
          <w:rFonts w:ascii="Arial" w:hAnsi="Arial"/>
        </w:rPr>
        <w:t>Request to Sublet</w:t>
      </w:r>
      <w:r>
        <w:rPr>
          <w:rFonts w:ascii="Arial" w:hAnsi="Arial"/>
        </w:rPr>
        <w:tab/>
      </w:r>
      <w:r>
        <w:rPr>
          <w:rFonts w:ascii="Arial" w:hAnsi="Arial"/>
        </w:rPr>
        <w:tab/>
      </w:r>
      <w:r w:rsidR="003900AD" w:rsidRPr="005862AF">
        <w:rPr>
          <w:rFonts w:ascii="Arial" w:hAnsi="Arial"/>
        </w:rPr>
        <w:tab/>
        <w:t xml:space="preserve"> </w:t>
      </w:r>
    </w:p>
    <w:p w:rsidR="004A5108" w:rsidRDefault="0047427B" w:rsidP="003900AD">
      <w:pPr>
        <w:numPr>
          <w:ilvl w:val="0"/>
          <w:numId w:val="4"/>
        </w:numPr>
        <w:tabs>
          <w:tab w:val="left" w:pos="5760"/>
          <w:tab w:val="left" w:pos="7920"/>
        </w:tabs>
        <w:rPr>
          <w:rFonts w:ascii="Arial" w:hAnsi="Arial"/>
        </w:rPr>
      </w:pPr>
      <w:r>
        <w:rPr>
          <w:rFonts w:ascii="Arial" w:hAnsi="Arial"/>
        </w:rPr>
        <w:t>Railroad Insurance</w:t>
      </w:r>
    </w:p>
    <w:p w:rsidR="003900AD" w:rsidRPr="004A5108" w:rsidRDefault="004A5108" w:rsidP="004A5108">
      <w:pPr>
        <w:numPr>
          <w:ilvl w:val="0"/>
          <w:numId w:val="4"/>
        </w:numPr>
        <w:tabs>
          <w:tab w:val="left" w:pos="5760"/>
          <w:tab w:val="left" w:pos="7920"/>
        </w:tabs>
        <w:rPr>
          <w:rFonts w:ascii="Arial" w:hAnsi="Arial"/>
        </w:rPr>
      </w:pPr>
      <w:r>
        <w:rPr>
          <w:rFonts w:ascii="Arial" w:hAnsi="Arial"/>
        </w:rPr>
        <w:t>Shop Drawings</w:t>
      </w:r>
      <w:r w:rsidR="0047427B" w:rsidRPr="004A5108">
        <w:rPr>
          <w:rFonts w:ascii="Arial" w:hAnsi="Arial"/>
        </w:rPr>
        <w:tab/>
      </w:r>
      <w:r w:rsidR="0047427B" w:rsidRPr="004A5108">
        <w:rPr>
          <w:rFonts w:ascii="Arial" w:hAnsi="Arial"/>
        </w:rPr>
        <w:tab/>
      </w:r>
    </w:p>
    <w:p w:rsidR="003900AD" w:rsidRDefault="003900AD" w:rsidP="003900AD">
      <w:pPr>
        <w:numPr>
          <w:ilvl w:val="0"/>
          <w:numId w:val="4"/>
        </w:numPr>
        <w:tabs>
          <w:tab w:val="left" w:pos="5760"/>
          <w:tab w:val="left" w:pos="7920"/>
        </w:tabs>
        <w:rPr>
          <w:rFonts w:ascii="Arial" w:hAnsi="Arial"/>
        </w:rPr>
      </w:pPr>
      <w:r>
        <w:rPr>
          <w:rFonts w:ascii="Arial" w:hAnsi="Arial"/>
        </w:rPr>
        <w:t>Necessary arch survey</w:t>
      </w:r>
      <w:r w:rsidR="0047427B">
        <w:rPr>
          <w:rFonts w:ascii="Arial" w:hAnsi="Arial"/>
        </w:rPr>
        <w:tab/>
      </w:r>
    </w:p>
    <w:p w:rsidR="003900AD" w:rsidRPr="005862AF" w:rsidRDefault="003900AD" w:rsidP="003900AD">
      <w:pPr>
        <w:tabs>
          <w:tab w:val="left" w:pos="5760"/>
          <w:tab w:val="left" w:pos="7920"/>
        </w:tabs>
        <w:rPr>
          <w:rFonts w:ascii="Arial" w:hAnsi="Arial"/>
        </w:rPr>
      </w:pPr>
      <w:r>
        <w:rPr>
          <w:rFonts w:ascii="Arial" w:hAnsi="Arial"/>
        </w:rPr>
        <w:t xml:space="preserve">                (</w:t>
      </w:r>
      <w:proofErr w:type="gramStart"/>
      <w:r>
        <w:rPr>
          <w:rFonts w:ascii="Arial" w:hAnsi="Arial"/>
        </w:rPr>
        <w:t>borrow</w:t>
      </w:r>
      <w:proofErr w:type="gramEnd"/>
      <w:r>
        <w:rPr>
          <w:rFonts w:ascii="Arial" w:hAnsi="Arial"/>
        </w:rPr>
        <w:t xml:space="preserve"> sites, waste sites, staging sites)</w:t>
      </w:r>
    </w:p>
    <w:p w:rsidR="003900AD" w:rsidRDefault="003900AD" w:rsidP="003900AD">
      <w:pPr>
        <w:rPr>
          <w:rFonts w:ascii="Arial" w:hAnsi="Arial"/>
        </w:rPr>
      </w:pPr>
    </w:p>
    <w:p w:rsidR="003900AD" w:rsidRDefault="003900AD" w:rsidP="003900AD">
      <w:pPr>
        <w:rPr>
          <w:rFonts w:ascii="Arial" w:hAnsi="Arial"/>
        </w:rPr>
      </w:pPr>
    </w:p>
    <w:p w:rsidR="00447348" w:rsidRPr="000A7468" w:rsidRDefault="00447348" w:rsidP="00447348">
      <w:pPr>
        <w:rPr>
          <w:rFonts w:ascii="Arial" w:hAnsi="Arial"/>
          <w:b/>
          <w:sz w:val="28"/>
          <w:szCs w:val="28"/>
        </w:rPr>
      </w:pPr>
      <w:r w:rsidRPr="000A7468">
        <w:rPr>
          <w:rFonts w:ascii="Arial" w:hAnsi="Arial"/>
          <w:b/>
          <w:sz w:val="28"/>
          <w:szCs w:val="28"/>
        </w:rPr>
        <w:t>CONSTRUCTION WORK SCHEDULE</w:t>
      </w:r>
    </w:p>
    <w:p w:rsidR="00447348" w:rsidRDefault="00447348" w:rsidP="00447348">
      <w:pPr>
        <w:ind w:left="720"/>
        <w:rPr>
          <w:rFonts w:ascii="Arial" w:hAnsi="Arial"/>
        </w:rPr>
      </w:pPr>
      <w:r>
        <w:rPr>
          <w:rFonts w:ascii="Arial" w:hAnsi="Arial"/>
        </w:rPr>
        <w:t>Notice to Proceed Procedures – all submittals must be submitted and reviewed or approved prior to the Start Notice being sent.</w:t>
      </w:r>
    </w:p>
    <w:p w:rsidR="00447348" w:rsidRDefault="00447348" w:rsidP="00447348">
      <w:pPr>
        <w:ind w:left="720"/>
        <w:rPr>
          <w:rFonts w:ascii="Arial" w:hAnsi="Arial"/>
        </w:rPr>
      </w:pPr>
      <w:r>
        <w:rPr>
          <w:rFonts w:ascii="Arial" w:hAnsi="Arial"/>
        </w:rPr>
        <w:t>Estimated date when the start notice will be sent:</w:t>
      </w:r>
    </w:p>
    <w:p w:rsidR="00447348" w:rsidRDefault="00447348" w:rsidP="00447348">
      <w:pPr>
        <w:ind w:left="720"/>
        <w:rPr>
          <w:rFonts w:ascii="Arial" w:hAnsi="Arial"/>
        </w:rPr>
      </w:pPr>
    </w:p>
    <w:p w:rsidR="00447348" w:rsidRDefault="00447348" w:rsidP="00447348">
      <w:pPr>
        <w:ind w:left="720"/>
        <w:rPr>
          <w:rFonts w:ascii="Arial" w:hAnsi="Arial"/>
        </w:rPr>
      </w:pPr>
      <w:r>
        <w:rPr>
          <w:rFonts w:ascii="Arial" w:hAnsi="Arial"/>
        </w:rPr>
        <w:t xml:space="preserve">Coordination with other projects: </w:t>
      </w:r>
    </w:p>
    <w:p w:rsidR="00447348" w:rsidRDefault="00447348" w:rsidP="00447348">
      <w:pPr>
        <w:ind w:left="720"/>
        <w:rPr>
          <w:rFonts w:ascii="Arial" w:hAnsi="Arial"/>
        </w:rPr>
      </w:pPr>
    </w:p>
    <w:p w:rsidR="00447348" w:rsidRDefault="00447348" w:rsidP="00447348">
      <w:pPr>
        <w:ind w:left="720"/>
        <w:rPr>
          <w:rFonts w:ascii="Arial" w:hAnsi="Arial"/>
        </w:rPr>
      </w:pPr>
      <w:r>
        <w:rPr>
          <w:rFonts w:ascii="Arial" w:hAnsi="Arial"/>
        </w:rPr>
        <w:t>Railroad Coordination – Insurance submitted date:</w:t>
      </w:r>
      <w:r w:rsidR="008B2943">
        <w:rPr>
          <w:rFonts w:ascii="Arial" w:hAnsi="Arial"/>
        </w:rPr>
        <w:t xml:space="preserve"> </w:t>
      </w:r>
    </w:p>
    <w:p w:rsidR="00447348" w:rsidRDefault="00447348" w:rsidP="00447348">
      <w:pPr>
        <w:ind w:left="720"/>
        <w:rPr>
          <w:rFonts w:ascii="Arial" w:hAnsi="Arial"/>
        </w:rPr>
      </w:pPr>
    </w:p>
    <w:p w:rsidR="00447348" w:rsidRDefault="00447348" w:rsidP="00447348">
      <w:pPr>
        <w:ind w:left="720"/>
        <w:rPr>
          <w:rFonts w:ascii="Arial" w:hAnsi="Arial"/>
        </w:rPr>
      </w:pPr>
      <w:r>
        <w:rPr>
          <w:rFonts w:ascii="Arial" w:hAnsi="Arial"/>
        </w:rPr>
        <w:t>Contractors Work Schedule</w:t>
      </w:r>
    </w:p>
    <w:p w:rsidR="00447348" w:rsidRDefault="00447348" w:rsidP="00447348">
      <w:pPr>
        <w:ind w:left="720"/>
        <w:rPr>
          <w:rFonts w:ascii="Arial" w:hAnsi="Arial"/>
        </w:rPr>
      </w:pPr>
      <w:r>
        <w:rPr>
          <w:rFonts w:ascii="Arial" w:hAnsi="Arial"/>
        </w:rPr>
        <w:tab/>
        <w:t xml:space="preserve">-Plan of work operations, </w:t>
      </w:r>
    </w:p>
    <w:p w:rsidR="000A7468" w:rsidRPr="003673AB" w:rsidRDefault="000A7468" w:rsidP="000A7468">
      <w:pPr>
        <w:rPr>
          <w:rFonts w:ascii="Arial" w:hAnsi="Arial"/>
        </w:rPr>
      </w:pPr>
      <w:r>
        <w:rPr>
          <w:rFonts w:ascii="Arial" w:hAnsi="Arial"/>
        </w:rPr>
        <w:tab/>
      </w:r>
      <w:r>
        <w:rPr>
          <w:rFonts w:ascii="Arial" w:hAnsi="Arial"/>
        </w:rPr>
        <w:tab/>
        <w:t xml:space="preserve">- Anticipated start date </w:t>
      </w:r>
    </w:p>
    <w:p w:rsidR="00447348" w:rsidRDefault="00447348" w:rsidP="00447348">
      <w:pPr>
        <w:ind w:left="720"/>
        <w:rPr>
          <w:rFonts w:ascii="Arial" w:hAnsi="Arial"/>
        </w:rPr>
      </w:pPr>
      <w:r>
        <w:rPr>
          <w:rFonts w:ascii="Arial" w:hAnsi="Arial"/>
        </w:rPr>
        <w:tab/>
        <w:t>-</w:t>
      </w:r>
      <w:r w:rsidR="000A7468">
        <w:rPr>
          <w:rFonts w:ascii="Arial" w:hAnsi="Arial"/>
        </w:rPr>
        <w:t>Hours of operation, local ordinances</w:t>
      </w:r>
    </w:p>
    <w:p w:rsidR="000A7468" w:rsidRDefault="000A7468" w:rsidP="000A7468">
      <w:pPr>
        <w:rPr>
          <w:rFonts w:ascii="Arial" w:hAnsi="Arial"/>
        </w:rPr>
      </w:pPr>
    </w:p>
    <w:p w:rsidR="000A7468" w:rsidRPr="003A4A9A" w:rsidRDefault="000A7468" w:rsidP="000A7468">
      <w:pPr>
        <w:rPr>
          <w:rFonts w:ascii="Arial" w:hAnsi="Arial"/>
        </w:rPr>
      </w:pPr>
      <w:r w:rsidRPr="000A7468">
        <w:rPr>
          <w:rFonts w:ascii="Arial" w:hAnsi="Arial"/>
          <w:b/>
          <w:sz w:val="28"/>
          <w:szCs w:val="28"/>
        </w:rPr>
        <w:t>UTILITIES</w:t>
      </w:r>
      <w:r w:rsidRPr="003A4A9A">
        <w:rPr>
          <w:rFonts w:ascii="Arial" w:hAnsi="Arial"/>
          <w:b/>
        </w:rPr>
        <w:t xml:space="preserve"> – Project does come under the provisions of Trans 220 </w:t>
      </w:r>
    </w:p>
    <w:p w:rsidR="000A7468" w:rsidRPr="00B4725F" w:rsidRDefault="000A7468" w:rsidP="000A7468">
      <w:pPr>
        <w:rPr>
          <w:rFonts w:ascii="Arial" w:hAnsi="Arial"/>
          <w:highlight w:val="yellow"/>
        </w:rPr>
      </w:pPr>
    </w:p>
    <w:p w:rsidR="000A7468" w:rsidRDefault="000A7468" w:rsidP="000A7468">
      <w:pPr>
        <w:ind w:left="360"/>
        <w:rPr>
          <w:rFonts w:ascii="Arial" w:hAnsi="Arial"/>
        </w:rPr>
      </w:pPr>
    </w:p>
    <w:p w:rsidR="000A7468" w:rsidRDefault="000A7468" w:rsidP="000A7468">
      <w:pPr>
        <w:ind w:left="360"/>
        <w:rPr>
          <w:rFonts w:ascii="Arial" w:hAnsi="Arial"/>
          <w:b/>
        </w:rPr>
      </w:pPr>
      <w:r>
        <w:rPr>
          <w:rFonts w:ascii="Arial" w:hAnsi="Arial"/>
          <w:b/>
        </w:rPr>
        <w:t xml:space="preserve">Railroad Requirements and Coordination, </w:t>
      </w:r>
    </w:p>
    <w:p w:rsidR="000A7468" w:rsidRDefault="000A7468" w:rsidP="0047427B">
      <w:pPr>
        <w:ind w:left="720" w:hanging="360"/>
        <w:rPr>
          <w:rFonts w:ascii="Arial" w:hAnsi="Arial"/>
          <w:b/>
        </w:rPr>
      </w:pPr>
      <w:r>
        <w:rPr>
          <w:rFonts w:ascii="Arial" w:hAnsi="Arial"/>
          <w:b/>
        </w:rPr>
        <w:tab/>
      </w:r>
    </w:p>
    <w:p w:rsidR="000A7468" w:rsidRDefault="000A7468" w:rsidP="000A7468">
      <w:pPr>
        <w:rPr>
          <w:rFonts w:ascii="Arial" w:hAnsi="Arial"/>
        </w:rPr>
      </w:pPr>
    </w:p>
    <w:p w:rsidR="000A7468" w:rsidRDefault="000A7468" w:rsidP="000A7468">
      <w:pPr>
        <w:rPr>
          <w:rFonts w:ascii="Arial" w:hAnsi="Arial"/>
        </w:rPr>
      </w:pPr>
    </w:p>
    <w:p w:rsidR="000A7468" w:rsidRPr="000A7468" w:rsidRDefault="000A7468" w:rsidP="000A7468">
      <w:pPr>
        <w:rPr>
          <w:rFonts w:ascii="Arial" w:hAnsi="Arial"/>
          <w:b/>
          <w:sz w:val="28"/>
          <w:szCs w:val="28"/>
        </w:rPr>
      </w:pPr>
      <w:r w:rsidRPr="000A7468">
        <w:rPr>
          <w:rFonts w:ascii="Arial" w:hAnsi="Arial"/>
          <w:b/>
          <w:sz w:val="28"/>
          <w:szCs w:val="28"/>
        </w:rPr>
        <w:t>TRAFFIC CONTROL</w:t>
      </w:r>
    </w:p>
    <w:p w:rsidR="000A7468" w:rsidRDefault="00B8358A" w:rsidP="009B29A8">
      <w:pPr>
        <w:numPr>
          <w:ilvl w:val="0"/>
          <w:numId w:val="35"/>
        </w:numPr>
        <w:rPr>
          <w:rFonts w:ascii="Arial" w:hAnsi="Arial"/>
        </w:rPr>
      </w:pPr>
      <w:r w:rsidRPr="009B29A8">
        <w:rPr>
          <w:rFonts w:ascii="Arial" w:hAnsi="Arial"/>
        </w:rPr>
        <w:t xml:space="preserve">Traffic Requirements </w:t>
      </w:r>
    </w:p>
    <w:p w:rsidR="009B29A8" w:rsidRDefault="009B29A8" w:rsidP="009B29A8">
      <w:pPr>
        <w:numPr>
          <w:ilvl w:val="0"/>
          <w:numId w:val="35"/>
        </w:numPr>
        <w:rPr>
          <w:rFonts w:ascii="Arial" w:hAnsi="Arial"/>
        </w:rPr>
      </w:pPr>
      <w:r>
        <w:rPr>
          <w:rFonts w:ascii="Arial" w:hAnsi="Arial"/>
        </w:rPr>
        <w:t>Holiday work restrictions</w:t>
      </w:r>
    </w:p>
    <w:p w:rsidR="009B29A8" w:rsidRDefault="009B29A8" w:rsidP="009B29A8">
      <w:pPr>
        <w:numPr>
          <w:ilvl w:val="0"/>
          <w:numId w:val="35"/>
        </w:numPr>
        <w:rPr>
          <w:rFonts w:ascii="Arial" w:hAnsi="Arial"/>
        </w:rPr>
      </w:pPr>
      <w:r>
        <w:rPr>
          <w:rFonts w:ascii="Arial" w:hAnsi="Arial"/>
        </w:rPr>
        <w:t>Lane Closures, notification for LCS system</w:t>
      </w:r>
    </w:p>
    <w:p w:rsidR="009B29A8" w:rsidRDefault="009B29A8" w:rsidP="009B29A8">
      <w:pPr>
        <w:numPr>
          <w:ilvl w:val="0"/>
          <w:numId w:val="35"/>
        </w:numPr>
        <w:rPr>
          <w:rFonts w:ascii="Arial" w:hAnsi="Arial"/>
        </w:rPr>
      </w:pPr>
      <w:r>
        <w:rPr>
          <w:rFonts w:ascii="Arial" w:hAnsi="Arial"/>
        </w:rPr>
        <w:t>Traffic Control Responsibility</w:t>
      </w:r>
    </w:p>
    <w:p w:rsidR="009B29A8" w:rsidRDefault="009B29A8" w:rsidP="009B29A8">
      <w:pPr>
        <w:numPr>
          <w:ilvl w:val="1"/>
          <w:numId w:val="35"/>
        </w:numPr>
        <w:rPr>
          <w:rFonts w:ascii="Arial" w:hAnsi="Arial"/>
        </w:rPr>
      </w:pPr>
      <w:r>
        <w:rPr>
          <w:rFonts w:ascii="Arial" w:hAnsi="Arial"/>
        </w:rPr>
        <w:t>Name</w:t>
      </w:r>
    </w:p>
    <w:p w:rsidR="009B29A8" w:rsidRDefault="009B29A8" w:rsidP="009B29A8">
      <w:pPr>
        <w:numPr>
          <w:ilvl w:val="1"/>
          <w:numId w:val="35"/>
        </w:numPr>
        <w:rPr>
          <w:rFonts w:ascii="Arial" w:hAnsi="Arial"/>
        </w:rPr>
      </w:pPr>
      <w:r>
        <w:rPr>
          <w:rFonts w:ascii="Arial" w:hAnsi="Arial"/>
        </w:rPr>
        <w:t>Phone</w:t>
      </w:r>
    </w:p>
    <w:p w:rsidR="009B29A8" w:rsidRDefault="009B29A8" w:rsidP="009B29A8">
      <w:pPr>
        <w:numPr>
          <w:ilvl w:val="1"/>
          <w:numId w:val="35"/>
        </w:numPr>
        <w:rPr>
          <w:rFonts w:ascii="Arial" w:hAnsi="Arial"/>
        </w:rPr>
      </w:pPr>
      <w:r>
        <w:rPr>
          <w:rFonts w:ascii="Arial" w:hAnsi="Arial"/>
        </w:rPr>
        <w:t>24 hour number</w:t>
      </w:r>
    </w:p>
    <w:p w:rsidR="009B29A8" w:rsidRPr="009B29A8" w:rsidRDefault="009B29A8" w:rsidP="009B29A8">
      <w:pPr>
        <w:rPr>
          <w:rFonts w:ascii="Arial" w:hAnsi="Arial"/>
        </w:rPr>
      </w:pPr>
    </w:p>
    <w:p w:rsidR="00CF0F4A" w:rsidRPr="009B29A8" w:rsidRDefault="00425A58" w:rsidP="009B29A8">
      <w:pPr>
        <w:ind w:left="1080"/>
        <w:rPr>
          <w:rFonts w:ascii="Arial" w:hAnsi="Arial"/>
        </w:rPr>
      </w:pPr>
      <w:r w:rsidRPr="00425A58">
        <w:rPr>
          <w:rFonts w:ascii="Arial" w:hAnsi="Arial"/>
        </w:rPr>
        <w:t>.</w:t>
      </w:r>
    </w:p>
    <w:p w:rsidR="00B8358A" w:rsidRPr="000A7468" w:rsidRDefault="000D40F7">
      <w:pPr>
        <w:rPr>
          <w:rFonts w:ascii="Arial" w:hAnsi="Arial"/>
          <w:sz w:val="28"/>
          <w:szCs w:val="28"/>
        </w:rPr>
      </w:pPr>
      <w:r>
        <w:rPr>
          <w:rFonts w:ascii="Arial" w:hAnsi="Arial"/>
          <w:b/>
          <w:sz w:val="28"/>
          <w:szCs w:val="28"/>
        </w:rPr>
        <w:t>ENVIRONMENTAL CONSIDERATIONS</w:t>
      </w:r>
    </w:p>
    <w:p w:rsidR="00B8358A" w:rsidRPr="00E639B3" w:rsidRDefault="00B8358A">
      <w:pPr>
        <w:rPr>
          <w:rFonts w:ascii="Arial" w:hAnsi="Arial"/>
        </w:rPr>
      </w:pPr>
    </w:p>
    <w:p w:rsidR="0047427B" w:rsidRPr="0047427B" w:rsidRDefault="00B8358A" w:rsidP="002E17CE">
      <w:pPr>
        <w:numPr>
          <w:ilvl w:val="0"/>
          <w:numId w:val="2"/>
        </w:numPr>
        <w:rPr>
          <w:rFonts w:ascii="Arial" w:hAnsi="Arial"/>
          <w:i/>
        </w:rPr>
      </w:pPr>
      <w:r w:rsidRPr="0047427B">
        <w:rPr>
          <w:rFonts w:ascii="Arial" w:hAnsi="Arial"/>
        </w:rPr>
        <w:t xml:space="preserve">Erosion Control Implementation Plan </w:t>
      </w:r>
      <w:r w:rsidR="000A7468" w:rsidRPr="0047427B">
        <w:rPr>
          <w:rFonts w:ascii="Arial" w:hAnsi="Arial"/>
        </w:rPr>
        <w:t>submitted</w:t>
      </w:r>
      <w:r w:rsidR="009B29A8">
        <w:rPr>
          <w:rFonts w:ascii="Arial" w:hAnsi="Arial"/>
        </w:rPr>
        <w:t>__________      Approved___________</w:t>
      </w:r>
    </w:p>
    <w:p w:rsidR="002E17CE" w:rsidRPr="0047427B" w:rsidRDefault="002E17CE" w:rsidP="002E17CE">
      <w:pPr>
        <w:numPr>
          <w:ilvl w:val="0"/>
          <w:numId w:val="2"/>
        </w:numPr>
        <w:rPr>
          <w:rFonts w:ascii="Arial" w:hAnsi="Arial"/>
          <w:i/>
        </w:rPr>
      </w:pPr>
      <w:r w:rsidRPr="0047427B">
        <w:rPr>
          <w:rFonts w:ascii="Arial" w:hAnsi="Arial"/>
        </w:rPr>
        <w:t xml:space="preserve">Materials cannot be stored, and equipment cannot be operated within </w:t>
      </w:r>
      <w:r w:rsidR="00E639B3" w:rsidRPr="0047427B">
        <w:rPr>
          <w:rFonts w:ascii="Arial" w:hAnsi="Arial"/>
        </w:rPr>
        <w:t>any wetlands found during the project.</w:t>
      </w:r>
    </w:p>
    <w:p w:rsidR="0047427B" w:rsidRDefault="0040559E" w:rsidP="0047427B">
      <w:pPr>
        <w:numPr>
          <w:ilvl w:val="0"/>
          <w:numId w:val="2"/>
        </w:numPr>
        <w:rPr>
          <w:rFonts w:ascii="Arial" w:hAnsi="Arial"/>
        </w:rPr>
      </w:pPr>
      <w:r>
        <w:rPr>
          <w:rFonts w:ascii="Arial" w:hAnsi="Arial"/>
        </w:rPr>
        <w:t xml:space="preserve">Sites beyond the right of way that are proposed for borrow sites, batch plant sites, waste sites, or staging areas for this project are required to have an evaluation for archaeological significance.  </w:t>
      </w:r>
    </w:p>
    <w:p w:rsidR="0047427B" w:rsidRDefault="00665236" w:rsidP="0047427B">
      <w:pPr>
        <w:numPr>
          <w:ilvl w:val="0"/>
          <w:numId w:val="2"/>
        </w:numPr>
        <w:rPr>
          <w:rFonts w:ascii="Arial" w:hAnsi="Arial"/>
        </w:rPr>
      </w:pPr>
      <w:r w:rsidRPr="0047427B">
        <w:rPr>
          <w:rFonts w:ascii="Arial" w:hAnsi="Arial"/>
        </w:rPr>
        <w:t xml:space="preserve">Re-topsoil, seed, </w:t>
      </w:r>
      <w:proofErr w:type="spellStart"/>
      <w:r w:rsidRPr="0047427B">
        <w:rPr>
          <w:rFonts w:ascii="Arial" w:hAnsi="Arial"/>
        </w:rPr>
        <w:t>fertilize</w:t>
      </w:r>
      <w:proofErr w:type="spellEnd"/>
      <w:r w:rsidRPr="0047427B">
        <w:rPr>
          <w:rFonts w:ascii="Arial" w:hAnsi="Arial"/>
        </w:rPr>
        <w:t xml:space="preserve"> and mulch graded areas within 7 working days after grading is completed.</w:t>
      </w:r>
    </w:p>
    <w:p w:rsidR="00B8358A" w:rsidRDefault="00665236" w:rsidP="0047427B">
      <w:pPr>
        <w:numPr>
          <w:ilvl w:val="0"/>
          <w:numId w:val="2"/>
        </w:numPr>
        <w:rPr>
          <w:rFonts w:ascii="Arial" w:hAnsi="Arial"/>
        </w:rPr>
      </w:pPr>
      <w:r w:rsidRPr="0047427B">
        <w:rPr>
          <w:rFonts w:ascii="Arial" w:hAnsi="Arial"/>
        </w:rPr>
        <w:t xml:space="preserve">Submit amendments to the </w:t>
      </w:r>
      <w:r w:rsidR="003D2989" w:rsidRPr="0047427B">
        <w:rPr>
          <w:rFonts w:ascii="Arial" w:hAnsi="Arial"/>
        </w:rPr>
        <w:t>ECIP</w:t>
      </w:r>
      <w:r w:rsidRPr="0047427B">
        <w:rPr>
          <w:rFonts w:ascii="Arial" w:hAnsi="Arial"/>
        </w:rPr>
        <w:t xml:space="preserve"> </w:t>
      </w:r>
    </w:p>
    <w:p w:rsidR="0047427B" w:rsidRPr="0047427B" w:rsidRDefault="0047427B" w:rsidP="0047427B">
      <w:pPr>
        <w:rPr>
          <w:rFonts w:ascii="Arial" w:hAnsi="Arial"/>
        </w:rPr>
      </w:pPr>
    </w:p>
    <w:p w:rsidR="00B8358A" w:rsidRPr="00665236" w:rsidRDefault="00665236" w:rsidP="00295F89">
      <w:pPr>
        <w:numPr>
          <w:ilvl w:val="12"/>
          <w:numId w:val="0"/>
        </w:numPr>
        <w:rPr>
          <w:rFonts w:ascii="Arial" w:hAnsi="Arial"/>
          <w:b/>
          <w:sz w:val="28"/>
          <w:szCs w:val="28"/>
        </w:rPr>
      </w:pPr>
      <w:r w:rsidRPr="00665236">
        <w:rPr>
          <w:rFonts w:ascii="Arial" w:hAnsi="Arial"/>
          <w:b/>
          <w:sz w:val="28"/>
          <w:szCs w:val="28"/>
        </w:rPr>
        <w:t>MATERIALS</w:t>
      </w:r>
    </w:p>
    <w:p w:rsidR="00B647EF" w:rsidRDefault="00B647EF" w:rsidP="00295F89">
      <w:pPr>
        <w:numPr>
          <w:ilvl w:val="0"/>
          <w:numId w:val="2"/>
        </w:numPr>
        <w:rPr>
          <w:rFonts w:ascii="Arial" w:hAnsi="Arial"/>
        </w:rPr>
      </w:pPr>
      <w:r>
        <w:rPr>
          <w:rFonts w:ascii="Arial" w:hAnsi="Arial"/>
        </w:rPr>
        <w:t>Sources</w:t>
      </w:r>
      <w:r w:rsidR="009B29A8">
        <w:rPr>
          <w:rFonts w:ascii="Arial" w:hAnsi="Arial"/>
        </w:rPr>
        <w:t xml:space="preserve"> and locations</w:t>
      </w:r>
    </w:p>
    <w:p w:rsidR="00B647EF" w:rsidRDefault="00B647EF" w:rsidP="00A21F3D">
      <w:pPr>
        <w:numPr>
          <w:ilvl w:val="0"/>
          <w:numId w:val="32"/>
        </w:numPr>
        <w:rPr>
          <w:rFonts w:ascii="Arial" w:hAnsi="Arial"/>
        </w:rPr>
      </w:pPr>
      <w:r>
        <w:rPr>
          <w:rFonts w:ascii="Arial" w:hAnsi="Arial"/>
        </w:rPr>
        <w:t>Base Course</w:t>
      </w:r>
      <w:r w:rsidR="00A21F3D">
        <w:rPr>
          <w:rFonts w:ascii="Arial" w:hAnsi="Arial"/>
        </w:rPr>
        <w:t>:</w:t>
      </w:r>
    </w:p>
    <w:p w:rsidR="00B647EF" w:rsidRDefault="00B647EF" w:rsidP="00A21F3D">
      <w:pPr>
        <w:numPr>
          <w:ilvl w:val="0"/>
          <w:numId w:val="32"/>
        </w:numPr>
        <w:rPr>
          <w:rFonts w:ascii="Arial" w:hAnsi="Arial"/>
        </w:rPr>
      </w:pPr>
      <w:r>
        <w:rPr>
          <w:rFonts w:ascii="Arial" w:hAnsi="Arial"/>
        </w:rPr>
        <w:t>Concrete Aggregates</w:t>
      </w:r>
      <w:r w:rsidR="00A21F3D">
        <w:rPr>
          <w:rFonts w:ascii="Arial" w:hAnsi="Arial"/>
        </w:rPr>
        <w:t>:</w:t>
      </w:r>
    </w:p>
    <w:p w:rsidR="009B29A8" w:rsidRDefault="009B29A8" w:rsidP="00A21F3D">
      <w:pPr>
        <w:numPr>
          <w:ilvl w:val="0"/>
          <w:numId w:val="32"/>
        </w:numPr>
        <w:rPr>
          <w:rFonts w:ascii="Arial" w:hAnsi="Arial"/>
        </w:rPr>
      </w:pPr>
      <w:r>
        <w:rPr>
          <w:rFonts w:ascii="Arial" w:hAnsi="Arial"/>
        </w:rPr>
        <w:lastRenderedPageBreak/>
        <w:t>Asphalt</w:t>
      </w:r>
    </w:p>
    <w:p w:rsidR="009B29A8" w:rsidRDefault="009B29A8" w:rsidP="00A21F3D">
      <w:pPr>
        <w:numPr>
          <w:ilvl w:val="0"/>
          <w:numId w:val="32"/>
        </w:numPr>
        <w:rPr>
          <w:rFonts w:ascii="Arial" w:hAnsi="Arial"/>
        </w:rPr>
      </w:pPr>
      <w:r>
        <w:rPr>
          <w:rFonts w:ascii="Arial" w:hAnsi="Arial"/>
        </w:rPr>
        <w:t>Concrete Masonry</w:t>
      </w:r>
    </w:p>
    <w:p w:rsidR="00B8358A" w:rsidRDefault="00B8358A" w:rsidP="00295F89">
      <w:pPr>
        <w:numPr>
          <w:ilvl w:val="0"/>
          <w:numId w:val="2"/>
        </w:numPr>
        <w:rPr>
          <w:rFonts w:ascii="Arial" w:hAnsi="Arial"/>
        </w:rPr>
      </w:pPr>
      <w:r w:rsidRPr="003673AB">
        <w:rPr>
          <w:rFonts w:ascii="Arial" w:hAnsi="Arial"/>
        </w:rPr>
        <w:t xml:space="preserve">Material Certification Process </w:t>
      </w:r>
      <w:r w:rsidR="00E66C97" w:rsidRPr="003673AB">
        <w:rPr>
          <w:rFonts w:ascii="Arial" w:hAnsi="Arial"/>
        </w:rPr>
        <w:t>–</w:t>
      </w:r>
      <w:r w:rsidRPr="003673AB">
        <w:rPr>
          <w:rFonts w:ascii="Arial" w:hAnsi="Arial"/>
        </w:rPr>
        <w:t xml:space="preserve"> </w:t>
      </w:r>
      <w:r w:rsidR="00E66C97" w:rsidRPr="003673AB">
        <w:rPr>
          <w:rFonts w:ascii="Arial" w:hAnsi="Arial"/>
        </w:rPr>
        <w:t>HTCP certified testers are required</w:t>
      </w:r>
    </w:p>
    <w:p w:rsidR="00B647EF" w:rsidRDefault="00B647EF" w:rsidP="00295F89">
      <w:pPr>
        <w:numPr>
          <w:ilvl w:val="0"/>
          <w:numId w:val="2"/>
        </w:numPr>
        <w:rPr>
          <w:rFonts w:ascii="Arial" w:hAnsi="Arial"/>
        </w:rPr>
      </w:pPr>
      <w:r>
        <w:rPr>
          <w:rFonts w:ascii="Arial" w:hAnsi="Arial"/>
        </w:rPr>
        <w:t>QMP plans will be submitted?</w:t>
      </w:r>
    </w:p>
    <w:p w:rsidR="00B647EF" w:rsidRDefault="00B647EF" w:rsidP="00295F89">
      <w:pPr>
        <w:numPr>
          <w:ilvl w:val="0"/>
          <w:numId w:val="2"/>
        </w:numPr>
        <w:rPr>
          <w:rFonts w:ascii="Arial" w:hAnsi="Arial"/>
        </w:rPr>
      </w:pPr>
      <w:r>
        <w:rPr>
          <w:rFonts w:ascii="Arial" w:hAnsi="Arial"/>
        </w:rPr>
        <w:t>The Department does not want non-conforming materials incorporated into the work</w:t>
      </w:r>
    </w:p>
    <w:p w:rsidR="00B647EF" w:rsidRDefault="00B647EF" w:rsidP="00295F89">
      <w:pPr>
        <w:numPr>
          <w:ilvl w:val="0"/>
          <w:numId w:val="2"/>
        </w:numPr>
        <w:rPr>
          <w:rFonts w:ascii="Arial" w:hAnsi="Arial"/>
        </w:rPr>
      </w:pPr>
      <w:r>
        <w:rPr>
          <w:rFonts w:ascii="Arial" w:hAnsi="Arial"/>
        </w:rPr>
        <w:t>Pre</w:t>
      </w:r>
      <w:r w:rsidR="009217A8">
        <w:rPr>
          <w:rFonts w:ascii="Arial" w:hAnsi="Arial"/>
        </w:rPr>
        <w:t>-</w:t>
      </w:r>
      <w:r>
        <w:rPr>
          <w:rFonts w:ascii="Arial" w:hAnsi="Arial"/>
        </w:rPr>
        <w:t>pour meeting is required before concrete work begins</w:t>
      </w:r>
    </w:p>
    <w:p w:rsidR="009217A8" w:rsidRDefault="009217A8" w:rsidP="00295F89">
      <w:pPr>
        <w:numPr>
          <w:ilvl w:val="0"/>
          <w:numId w:val="2"/>
        </w:numPr>
        <w:rPr>
          <w:rFonts w:ascii="Arial" w:hAnsi="Arial"/>
        </w:rPr>
      </w:pPr>
      <w:r>
        <w:rPr>
          <w:rFonts w:ascii="Arial" w:hAnsi="Arial"/>
        </w:rPr>
        <w:t>Pre-pave meeting is required before HMA work begins</w:t>
      </w:r>
    </w:p>
    <w:p w:rsidR="00792FC8" w:rsidRPr="00866906" w:rsidRDefault="00792FC8" w:rsidP="00792FC8">
      <w:pPr>
        <w:numPr>
          <w:ilvl w:val="0"/>
          <w:numId w:val="2"/>
        </w:numPr>
        <w:rPr>
          <w:rFonts w:ascii="Arial" w:hAnsi="Arial"/>
        </w:rPr>
      </w:pPr>
      <w:r w:rsidRPr="00866906">
        <w:rPr>
          <w:rFonts w:ascii="Arial" w:hAnsi="Arial"/>
        </w:rPr>
        <w:t xml:space="preserve">Remaining Required Submittals – </w:t>
      </w:r>
    </w:p>
    <w:p w:rsidR="00B8358A" w:rsidRPr="00A21F3D" w:rsidRDefault="00E53132" w:rsidP="00A21F3D">
      <w:pPr>
        <w:numPr>
          <w:ilvl w:val="0"/>
          <w:numId w:val="2"/>
        </w:numPr>
        <w:tabs>
          <w:tab w:val="left" w:pos="720"/>
          <w:tab w:val="left" w:pos="7920"/>
        </w:tabs>
        <w:rPr>
          <w:rFonts w:ascii="Arial" w:hAnsi="Arial"/>
        </w:rPr>
      </w:pPr>
      <w:r w:rsidRPr="005862AF">
        <w:rPr>
          <w:rFonts w:ascii="Arial" w:hAnsi="Arial"/>
        </w:rPr>
        <w:t>QC data is subject to L.A.B. audits, it is imperative that all QC testing and documentation are completed, as required.  Faulty documentation is equivalent to not testing.</w:t>
      </w:r>
    </w:p>
    <w:p w:rsidR="00B647EF" w:rsidRDefault="00B647EF" w:rsidP="00B647EF">
      <w:pPr>
        <w:rPr>
          <w:rFonts w:ascii="Arial" w:hAnsi="Arial"/>
        </w:rPr>
      </w:pPr>
    </w:p>
    <w:p w:rsidR="00B647EF" w:rsidRPr="00B647EF" w:rsidRDefault="00B647EF" w:rsidP="00B647EF">
      <w:pPr>
        <w:rPr>
          <w:rFonts w:ascii="Arial" w:hAnsi="Arial"/>
          <w:b/>
          <w:sz w:val="28"/>
          <w:szCs w:val="28"/>
        </w:rPr>
      </w:pPr>
      <w:r>
        <w:rPr>
          <w:rFonts w:ascii="Arial" w:hAnsi="Arial"/>
          <w:b/>
          <w:sz w:val="28"/>
          <w:szCs w:val="28"/>
        </w:rPr>
        <w:t>DETOURS AND HAUL ROADS</w:t>
      </w:r>
    </w:p>
    <w:p w:rsidR="00B8358A" w:rsidRPr="00B647EF" w:rsidRDefault="00B8358A" w:rsidP="00295F89">
      <w:pPr>
        <w:numPr>
          <w:ilvl w:val="0"/>
          <w:numId w:val="2"/>
        </w:numPr>
        <w:rPr>
          <w:rFonts w:ascii="Arial" w:hAnsi="Arial"/>
          <w:i/>
        </w:rPr>
      </w:pPr>
      <w:r w:rsidRPr="003673AB">
        <w:rPr>
          <w:rFonts w:ascii="Arial" w:hAnsi="Arial"/>
        </w:rPr>
        <w:t xml:space="preserve">Haul Roads </w:t>
      </w:r>
      <w:r w:rsidR="004F0AAE" w:rsidRPr="003673AB">
        <w:rPr>
          <w:rFonts w:ascii="Arial" w:hAnsi="Arial"/>
        </w:rPr>
        <w:t>–</w:t>
      </w:r>
      <w:r w:rsidR="00B647EF">
        <w:rPr>
          <w:rFonts w:ascii="Arial" w:hAnsi="Arial"/>
        </w:rPr>
        <w:t xml:space="preserve"> Identification of routes in writing </w:t>
      </w:r>
    </w:p>
    <w:p w:rsidR="00B647EF" w:rsidRPr="003673AB" w:rsidRDefault="00B647EF" w:rsidP="00295F89">
      <w:pPr>
        <w:numPr>
          <w:ilvl w:val="0"/>
          <w:numId w:val="2"/>
        </w:numPr>
        <w:rPr>
          <w:rFonts w:ascii="Arial" w:hAnsi="Arial"/>
          <w:i/>
        </w:rPr>
      </w:pPr>
      <w:proofErr w:type="spellStart"/>
      <w:r>
        <w:rPr>
          <w:rFonts w:ascii="Arial" w:hAnsi="Arial"/>
        </w:rPr>
        <w:t>Log</w:t>
      </w:r>
      <w:proofErr w:type="spellEnd"/>
      <w:r>
        <w:rPr>
          <w:rFonts w:ascii="Arial" w:hAnsi="Arial"/>
        </w:rPr>
        <w:t xml:space="preserve"> haul routes with the following present: </w:t>
      </w:r>
    </w:p>
    <w:p w:rsidR="00B8358A" w:rsidRPr="003673AB" w:rsidRDefault="00B8358A" w:rsidP="00295F89">
      <w:pPr>
        <w:numPr>
          <w:ilvl w:val="0"/>
          <w:numId w:val="2"/>
        </w:numPr>
        <w:rPr>
          <w:rFonts w:ascii="Arial" w:hAnsi="Arial"/>
        </w:rPr>
      </w:pPr>
      <w:r w:rsidRPr="003673AB">
        <w:rPr>
          <w:rFonts w:ascii="Arial" w:hAnsi="Arial"/>
        </w:rPr>
        <w:t xml:space="preserve">Other Comments - </w:t>
      </w:r>
    </w:p>
    <w:p w:rsidR="00B8358A" w:rsidRPr="00B4725F" w:rsidRDefault="00B8358A">
      <w:pPr>
        <w:rPr>
          <w:rFonts w:ascii="Arial" w:hAnsi="Arial"/>
          <w:highlight w:val="yellow"/>
        </w:rPr>
      </w:pPr>
    </w:p>
    <w:p w:rsidR="00EF093B" w:rsidRDefault="00EC7E69">
      <w:pPr>
        <w:rPr>
          <w:rFonts w:ascii="Arial" w:hAnsi="Arial"/>
          <w:b/>
          <w:sz w:val="28"/>
          <w:szCs w:val="28"/>
        </w:rPr>
      </w:pPr>
      <w:r w:rsidRPr="00EC7E69">
        <w:rPr>
          <w:rFonts w:ascii="Arial" w:hAnsi="Arial"/>
          <w:b/>
          <w:sz w:val="28"/>
          <w:szCs w:val="28"/>
        </w:rPr>
        <w:t>SURVEY</w:t>
      </w:r>
      <w:r>
        <w:rPr>
          <w:rFonts w:ascii="Arial" w:hAnsi="Arial"/>
          <w:b/>
          <w:sz w:val="28"/>
          <w:szCs w:val="28"/>
        </w:rPr>
        <w:t xml:space="preserve"> – </w:t>
      </w:r>
    </w:p>
    <w:p w:rsidR="00EC7E69" w:rsidRPr="00EC7E69" w:rsidRDefault="00EC7E69">
      <w:pPr>
        <w:rPr>
          <w:rFonts w:ascii="Arial" w:hAnsi="Arial"/>
          <w:b/>
          <w:sz w:val="28"/>
          <w:szCs w:val="28"/>
          <w:highlight w:val="yellow"/>
        </w:rPr>
      </w:pPr>
    </w:p>
    <w:p w:rsidR="00B8358A" w:rsidRPr="004B71B4" w:rsidRDefault="00AB2B28">
      <w:pPr>
        <w:rPr>
          <w:rFonts w:ascii="Arial" w:hAnsi="Arial"/>
        </w:rPr>
      </w:pPr>
      <w:r w:rsidRPr="00E53132">
        <w:rPr>
          <w:rFonts w:ascii="Arial" w:hAnsi="Arial"/>
          <w:b/>
          <w:sz w:val="28"/>
          <w:szCs w:val="28"/>
        </w:rPr>
        <w:t>LABOR COMPLIANCE</w:t>
      </w:r>
      <w:r w:rsidRPr="004B71B4">
        <w:rPr>
          <w:rFonts w:ascii="Arial" w:hAnsi="Arial"/>
          <w:b/>
        </w:rPr>
        <w:t xml:space="preserve"> </w:t>
      </w:r>
      <w:r w:rsidRPr="004B71B4">
        <w:rPr>
          <w:rFonts w:ascii="Arial" w:hAnsi="Arial"/>
        </w:rPr>
        <w:t>-</w:t>
      </w:r>
    </w:p>
    <w:p w:rsidR="00AB2B28" w:rsidRPr="004B71B4" w:rsidRDefault="00AB2B28">
      <w:pPr>
        <w:rPr>
          <w:rFonts w:ascii="Arial" w:hAnsi="Arial"/>
          <w:b/>
        </w:rPr>
      </w:pPr>
    </w:p>
    <w:p w:rsidR="00AB2B28" w:rsidRPr="004B71B4" w:rsidRDefault="00AB2B28" w:rsidP="00AB2B28">
      <w:pPr>
        <w:pStyle w:val="ListParagraph"/>
        <w:numPr>
          <w:ilvl w:val="0"/>
          <w:numId w:val="11"/>
        </w:numPr>
        <w:overflowPunct/>
        <w:autoSpaceDE/>
        <w:autoSpaceDN/>
        <w:adjustRightInd/>
        <w:spacing w:after="200"/>
        <w:contextualSpacing/>
        <w:textAlignment w:val="auto"/>
        <w:rPr>
          <w:rFonts w:ascii="Arial" w:hAnsi="Arial" w:cs="Arial"/>
          <w:b/>
        </w:rPr>
      </w:pPr>
      <w:r w:rsidRPr="004B71B4">
        <w:rPr>
          <w:rFonts w:ascii="Arial" w:hAnsi="Arial" w:cs="Arial"/>
        </w:rPr>
        <w:t>Project posters are to be in place when the job starts and be in a location at the job site where workers can readily see them. The prime contractor’s signed EEO policy statement must be posted.</w:t>
      </w:r>
    </w:p>
    <w:p w:rsidR="008F2F0A" w:rsidRPr="00792FC8" w:rsidRDefault="008F2F0A" w:rsidP="00AB2B28">
      <w:pPr>
        <w:pStyle w:val="ListParagraph"/>
        <w:numPr>
          <w:ilvl w:val="0"/>
          <w:numId w:val="11"/>
        </w:numPr>
        <w:overflowPunct/>
        <w:autoSpaceDE/>
        <w:autoSpaceDN/>
        <w:adjustRightInd/>
        <w:spacing w:after="200"/>
        <w:contextualSpacing/>
        <w:textAlignment w:val="auto"/>
        <w:rPr>
          <w:rFonts w:ascii="Arial" w:hAnsi="Arial" w:cs="Arial"/>
          <w:b/>
        </w:rPr>
      </w:pPr>
      <w:r w:rsidRPr="004B71B4">
        <w:rPr>
          <w:rFonts w:ascii="Arial" w:hAnsi="Arial" w:cs="Arial"/>
        </w:rPr>
        <w:t xml:space="preserve">Make sure that payroll submittals </w:t>
      </w:r>
      <w:r w:rsidR="006B069D" w:rsidRPr="004B71B4">
        <w:rPr>
          <w:rFonts w:ascii="Arial" w:hAnsi="Arial" w:cs="Arial"/>
        </w:rPr>
        <w:t>are timely and correct.  Any apprentice hours should be highlighted.</w:t>
      </w:r>
    </w:p>
    <w:p w:rsidR="00792FC8" w:rsidRPr="009B29A8" w:rsidRDefault="009B29A8" w:rsidP="00AB2B28">
      <w:pPr>
        <w:pStyle w:val="ListParagraph"/>
        <w:numPr>
          <w:ilvl w:val="0"/>
          <w:numId w:val="11"/>
        </w:numPr>
        <w:overflowPunct/>
        <w:autoSpaceDE/>
        <w:autoSpaceDN/>
        <w:adjustRightInd/>
        <w:spacing w:after="200"/>
        <w:contextualSpacing/>
        <w:textAlignment w:val="auto"/>
        <w:rPr>
          <w:rFonts w:ascii="Arial" w:hAnsi="Arial" w:cs="Arial"/>
        </w:rPr>
      </w:pPr>
      <w:r w:rsidRPr="009B29A8">
        <w:rPr>
          <w:rFonts w:ascii="Arial" w:hAnsi="Arial" w:cs="Arial"/>
        </w:rPr>
        <w:t xml:space="preserve">Other comments - </w:t>
      </w:r>
    </w:p>
    <w:p w:rsidR="00E53132" w:rsidRDefault="00E53132" w:rsidP="00E53132">
      <w:pPr>
        <w:rPr>
          <w:rFonts w:ascii="Arial" w:hAnsi="Arial"/>
          <w:b/>
        </w:rPr>
      </w:pPr>
    </w:p>
    <w:p w:rsidR="00E53132" w:rsidRDefault="00E53132" w:rsidP="00E53132">
      <w:pPr>
        <w:rPr>
          <w:rFonts w:ascii="Arial" w:hAnsi="Arial"/>
          <w:b/>
          <w:sz w:val="28"/>
          <w:szCs w:val="28"/>
        </w:rPr>
      </w:pPr>
      <w:r w:rsidRPr="00E53132">
        <w:rPr>
          <w:rFonts w:ascii="Arial" w:hAnsi="Arial"/>
          <w:b/>
          <w:sz w:val="28"/>
          <w:szCs w:val="28"/>
        </w:rPr>
        <w:t xml:space="preserve">REAL </w:t>
      </w:r>
      <w:r w:rsidRPr="0047427B">
        <w:rPr>
          <w:rFonts w:ascii="Arial" w:hAnsi="Arial"/>
          <w:b/>
          <w:sz w:val="28"/>
          <w:szCs w:val="28"/>
        </w:rPr>
        <w:t>ESTATE COMMITMENTS</w:t>
      </w:r>
      <w:r w:rsidR="0047427B" w:rsidRPr="0047427B">
        <w:rPr>
          <w:rFonts w:ascii="Arial" w:hAnsi="Arial"/>
          <w:b/>
          <w:sz w:val="28"/>
          <w:szCs w:val="28"/>
        </w:rPr>
        <w:t>/ Right of Way Issues</w:t>
      </w:r>
    </w:p>
    <w:p w:rsidR="00EC7E69" w:rsidRDefault="00EC7E69" w:rsidP="00E53132">
      <w:pPr>
        <w:rPr>
          <w:rFonts w:ascii="Arial" w:hAnsi="Arial"/>
        </w:rPr>
      </w:pPr>
    </w:p>
    <w:p w:rsidR="00E53132" w:rsidRDefault="00E53132" w:rsidP="00E53132">
      <w:pPr>
        <w:rPr>
          <w:rFonts w:ascii="Arial" w:hAnsi="Arial"/>
        </w:rPr>
      </w:pPr>
    </w:p>
    <w:p w:rsidR="00EC7E69" w:rsidRDefault="00EC7E69" w:rsidP="00E53132">
      <w:pPr>
        <w:rPr>
          <w:rFonts w:ascii="Arial" w:hAnsi="Arial"/>
          <w:b/>
          <w:sz w:val="28"/>
          <w:szCs w:val="28"/>
        </w:rPr>
      </w:pPr>
      <w:r>
        <w:rPr>
          <w:rFonts w:ascii="Arial" w:hAnsi="Arial"/>
          <w:b/>
          <w:sz w:val="28"/>
          <w:szCs w:val="28"/>
        </w:rPr>
        <w:t>PROJECT ACCEPTANCE AND FINALS PROCESS</w:t>
      </w:r>
    </w:p>
    <w:p w:rsidR="00EC7E69" w:rsidRDefault="00EC7E69" w:rsidP="00E53132">
      <w:pPr>
        <w:rPr>
          <w:rFonts w:ascii="Arial" w:hAnsi="Arial"/>
          <w:b/>
          <w:sz w:val="28"/>
          <w:szCs w:val="28"/>
        </w:rPr>
      </w:pPr>
    </w:p>
    <w:p w:rsidR="00EC7E69" w:rsidRPr="00EC7E69" w:rsidRDefault="00EC7E69" w:rsidP="00E53132">
      <w:pPr>
        <w:rPr>
          <w:rFonts w:ascii="Arial" w:hAnsi="Arial"/>
          <w:b/>
          <w:sz w:val="28"/>
          <w:szCs w:val="28"/>
        </w:rPr>
      </w:pPr>
    </w:p>
    <w:p w:rsidR="00E53132" w:rsidRPr="00E53132" w:rsidRDefault="00E53132" w:rsidP="00E53132">
      <w:pPr>
        <w:rPr>
          <w:rFonts w:ascii="Arial" w:hAnsi="Arial"/>
          <w:b/>
          <w:sz w:val="28"/>
          <w:szCs w:val="28"/>
        </w:rPr>
      </w:pPr>
      <w:r w:rsidRPr="00E53132">
        <w:rPr>
          <w:rFonts w:ascii="Arial" w:hAnsi="Arial"/>
          <w:b/>
          <w:sz w:val="28"/>
          <w:szCs w:val="28"/>
        </w:rPr>
        <w:t>SAFETY</w:t>
      </w:r>
    </w:p>
    <w:p w:rsidR="00AB2B28" w:rsidRDefault="00E53132">
      <w:pPr>
        <w:rPr>
          <w:rFonts w:ascii="Arial" w:hAnsi="Arial"/>
        </w:rPr>
      </w:pPr>
      <w:r w:rsidRPr="005862AF">
        <w:rPr>
          <w:rFonts w:ascii="Arial" w:hAnsi="Arial"/>
        </w:rPr>
        <w:t>Flaggers shall be in sight of each other or in direct communication at all times.</w:t>
      </w:r>
    </w:p>
    <w:p w:rsidR="00E53132" w:rsidRDefault="00E53132">
      <w:pPr>
        <w:rPr>
          <w:rFonts w:ascii="Arial" w:hAnsi="Arial"/>
        </w:rPr>
      </w:pPr>
      <w:r>
        <w:rPr>
          <w:rFonts w:ascii="Arial" w:hAnsi="Arial"/>
        </w:rPr>
        <w:t>Contractor’s Safety Plan?</w:t>
      </w:r>
    </w:p>
    <w:p w:rsidR="00E53132" w:rsidRPr="00B4725F" w:rsidRDefault="00E53132">
      <w:pPr>
        <w:rPr>
          <w:rFonts w:ascii="Arial" w:hAnsi="Arial"/>
          <w:b/>
          <w:highlight w:val="yellow"/>
        </w:rPr>
      </w:pPr>
    </w:p>
    <w:p w:rsidR="00A21F3D" w:rsidRDefault="00A21F3D">
      <w:pPr>
        <w:rPr>
          <w:rFonts w:ascii="Arial" w:hAnsi="Arial"/>
          <w:b/>
          <w:sz w:val="28"/>
          <w:szCs w:val="28"/>
        </w:rPr>
      </w:pPr>
    </w:p>
    <w:p w:rsidR="00A21F3D" w:rsidRDefault="00A21F3D">
      <w:pPr>
        <w:rPr>
          <w:rFonts w:ascii="Arial" w:hAnsi="Arial"/>
          <w:b/>
          <w:sz w:val="28"/>
          <w:szCs w:val="28"/>
        </w:rPr>
      </w:pPr>
    </w:p>
    <w:p w:rsidR="00A21F3D" w:rsidRDefault="00A21F3D">
      <w:pPr>
        <w:rPr>
          <w:rFonts w:ascii="Arial" w:hAnsi="Arial"/>
          <w:b/>
          <w:sz w:val="28"/>
          <w:szCs w:val="28"/>
        </w:rPr>
      </w:pPr>
    </w:p>
    <w:p w:rsidR="00B8358A" w:rsidRPr="004B71B4" w:rsidRDefault="0040559E">
      <w:pPr>
        <w:rPr>
          <w:rFonts w:ascii="Arial" w:hAnsi="Arial"/>
        </w:rPr>
      </w:pPr>
      <w:r w:rsidRPr="00E53132">
        <w:rPr>
          <w:rFonts w:ascii="Arial" w:hAnsi="Arial"/>
          <w:b/>
          <w:sz w:val="28"/>
          <w:szCs w:val="28"/>
        </w:rPr>
        <w:t>OTHER</w:t>
      </w:r>
      <w:r w:rsidR="00B8358A" w:rsidRPr="004B71B4">
        <w:rPr>
          <w:rFonts w:ascii="Arial" w:hAnsi="Arial"/>
        </w:rPr>
        <w:t xml:space="preserve"> - </w:t>
      </w:r>
    </w:p>
    <w:p w:rsidR="0047427B" w:rsidRDefault="00B8358A" w:rsidP="0047427B">
      <w:pPr>
        <w:numPr>
          <w:ilvl w:val="0"/>
          <w:numId w:val="2"/>
        </w:numPr>
        <w:rPr>
          <w:rFonts w:ascii="Arial" w:hAnsi="Arial"/>
        </w:rPr>
      </w:pPr>
      <w:r w:rsidRPr="004B71B4">
        <w:rPr>
          <w:rFonts w:ascii="Arial" w:hAnsi="Arial"/>
        </w:rPr>
        <w:t xml:space="preserve">Superintendent on Job </w:t>
      </w:r>
      <w:r w:rsidR="00DA1C84" w:rsidRPr="004B71B4">
        <w:rPr>
          <w:rFonts w:ascii="Arial" w:hAnsi="Arial"/>
        </w:rPr>
        <w:t>–</w:t>
      </w:r>
      <w:r w:rsidR="00F70FCF" w:rsidRPr="004B71B4">
        <w:rPr>
          <w:rFonts w:ascii="Arial" w:hAnsi="Arial"/>
        </w:rPr>
        <w:t xml:space="preserve"> </w:t>
      </w:r>
    </w:p>
    <w:p w:rsidR="005F2DF3" w:rsidRPr="005862AF" w:rsidRDefault="00AC0108" w:rsidP="0047427B">
      <w:pPr>
        <w:numPr>
          <w:ilvl w:val="0"/>
          <w:numId w:val="2"/>
        </w:numPr>
        <w:rPr>
          <w:rFonts w:ascii="Arial" w:hAnsi="Arial"/>
        </w:rPr>
      </w:pPr>
      <w:r w:rsidRPr="005862AF">
        <w:rPr>
          <w:rFonts w:ascii="Arial" w:hAnsi="Arial"/>
        </w:rPr>
        <w:t>Any remaining comments/questions</w:t>
      </w:r>
    </w:p>
    <w:p w:rsidR="005F2DF3" w:rsidRDefault="005F2DF3" w:rsidP="00207684">
      <w:pPr>
        <w:tabs>
          <w:tab w:val="left" w:pos="720"/>
          <w:tab w:val="left" w:pos="7920"/>
        </w:tabs>
        <w:rPr>
          <w:rFonts w:ascii="Arial" w:hAnsi="Arial"/>
        </w:rPr>
      </w:pPr>
    </w:p>
    <w:sectPr w:rsidR="005F2DF3" w:rsidSect="00E2762B">
      <w:headerReference w:type="default" r:id="rId7"/>
      <w:footerReference w:type="default" r:id="rId8"/>
      <w:pgSz w:w="12240" w:h="15840"/>
      <w:pgMar w:top="720" w:right="720" w:bottom="720" w:left="720" w:header="720" w:footer="43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0B04" w:rsidRDefault="00770B04">
      <w:r>
        <w:separator/>
      </w:r>
    </w:p>
  </w:endnote>
  <w:endnote w:type="continuationSeparator" w:id="0">
    <w:p w:rsidR="00770B04" w:rsidRDefault="00770B0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1DC7" w:rsidRPr="00B61DC7" w:rsidRDefault="00C62A08">
    <w:pPr>
      <w:pStyle w:val="Footer"/>
      <w:tabs>
        <w:tab w:val="clear" w:pos="8640"/>
        <w:tab w:val="right" w:pos="9360"/>
      </w:tabs>
      <w:rPr>
        <w:rFonts w:ascii="Arial" w:hAnsi="Arial"/>
        <w:sz w:val="18"/>
        <w:szCs w:val="18"/>
      </w:rPr>
    </w:pPr>
    <w:r>
      <w:rPr>
        <w:rFonts w:ascii="Arial" w:hAnsi="Arial"/>
        <w:sz w:val="18"/>
        <w:szCs w:val="18"/>
      </w:rPr>
      <w:t>Pantry20XX\</w:t>
    </w:r>
    <w:proofErr w:type="spellStart"/>
    <w:r>
      <w:rPr>
        <w:rFonts w:ascii="Arial" w:hAnsi="Arial"/>
        <w:sz w:val="18"/>
        <w:szCs w:val="18"/>
      </w:rPr>
      <w:t>RegSpec</w:t>
    </w:r>
    <w:proofErr w:type="spellEnd"/>
    <w:r>
      <w:rPr>
        <w:rFonts w:ascii="Arial" w:hAnsi="Arial"/>
        <w:sz w:val="18"/>
        <w:szCs w:val="18"/>
      </w:rPr>
      <w:t>\SWR\Mad\</w:t>
    </w:r>
    <w:r w:rsidR="00B61DC7" w:rsidRPr="00B61DC7">
      <w:rPr>
        <w:rFonts w:ascii="Arial" w:hAnsi="Arial"/>
        <w:sz w:val="18"/>
        <w:szCs w:val="18"/>
      </w:rPr>
      <w:t>Pr</w:t>
    </w:r>
    <w:r w:rsidR="00864443">
      <w:rPr>
        <w:rFonts w:ascii="Arial" w:hAnsi="Arial"/>
        <w:sz w:val="18"/>
        <w:szCs w:val="18"/>
      </w:rPr>
      <w:t>econ</w:t>
    </w:r>
    <w:r>
      <w:rPr>
        <w:rFonts w:ascii="Arial" w:hAnsi="Arial"/>
        <w:sz w:val="18"/>
        <w:szCs w:val="18"/>
      </w:rPr>
      <w:t>Conf</w:t>
    </w:r>
    <w:r w:rsidR="00864443">
      <w:rPr>
        <w:rFonts w:ascii="Arial" w:hAnsi="Arial"/>
        <w:sz w:val="18"/>
        <w:szCs w:val="18"/>
      </w:rPr>
      <w:t>Agenda</w:t>
    </w:r>
    <w:r w:rsidR="00B61DC7" w:rsidRPr="00B61DC7">
      <w:rPr>
        <w:rFonts w:ascii="Arial" w:hAnsi="Arial"/>
        <w:sz w:val="18"/>
        <w:szCs w:val="18"/>
      </w:rPr>
      <w:t xml:space="preserve">.docx     </w:t>
    </w:r>
    <w:r>
      <w:rPr>
        <w:rFonts w:ascii="Arial" w:hAnsi="Arial"/>
        <w:sz w:val="18"/>
        <w:szCs w:val="18"/>
      </w:rPr>
      <w:t xml:space="preserve">           </w:t>
    </w:r>
    <w:r w:rsidR="00B61DC7" w:rsidRPr="00B61DC7">
      <w:rPr>
        <w:rFonts w:ascii="Arial" w:hAnsi="Arial"/>
        <w:sz w:val="18"/>
        <w:szCs w:val="18"/>
      </w:rPr>
      <w:t xml:space="preserve">  Contact:  Kelly Addison/Teri Schopp  </w:t>
    </w:r>
    <w:r w:rsidR="00B61DC7" w:rsidRPr="00B61DC7">
      <w:rPr>
        <w:rStyle w:val="PageNumber"/>
        <w:rFonts w:ascii="Arial" w:hAnsi="Arial"/>
        <w:sz w:val="18"/>
        <w:szCs w:val="18"/>
      </w:rPr>
      <w:tab/>
      <w:t xml:space="preserve">           </w:t>
    </w:r>
    <w:r w:rsidR="00B61DC7">
      <w:rPr>
        <w:rStyle w:val="PageNumber"/>
        <w:rFonts w:ascii="Arial" w:hAnsi="Arial"/>
        <w:sz w:val="18"/>
        <w:szCs w:val="18"/>
      </w:rPr>
      <w:t xml:space="preserve">    </w:t>
    </w:r>
    <w:r w:rsidR="00B61DC7" w:rsidRPr="00B61DC7">
      <w:rPr>
        <w:rStyle w:val="PageNumber"/>
        <w:rFonts w:ascii="Arial" w:hAnsi="Arial"/>
        <w:sz w:val="18"/>
        <w:szCs w:val="18"/>
      </w:rPr>
      <w:t xml:space="preserve">  Rev 2/24/14ka</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0B04" w:rsidRDefault="00770B04">
      <w:r>
        <w:separator/>
      </w:r>
    </w:p>
  </w:footnote>
  <w:footnote w:type="continuationSeparator" w:id="0">
    <w:p w:rsidR="00770B04" w:rsidRDefault="00770B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1DC7" w:rsidRPr="00B61DC7" w:rsidRDefault="00B61DC7">
    <w:pPr>
      <w:pStyle w:val="Header"/>
      <w:rPr>
        <w:sz w:val="18"/>
        <w:szCs w:val="18"/>
      </w:rPr>
    </w:pPr>
    <w:r w:rsidRPr="00B61DC7">
      <w:rPr>
        <w:sz w:val="18"/>
        <w:szCs w:val="18"/>
      </w:rPr>
      <w:t>SWR Madison</w:t>
    </w:r>
    <w:r>
      <w:rPr>
        <w:sz w:val="18"/>
        <w:szCs w:val="18"/>
      </w:rPr>
      <w:t xml:space="preserve"> </w:t>
    </w:r>
  </w:p>
  <w:p w:rsidR="00B61DC7" w:rsidRDefault="00B61DC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74E2E04"/>
    <w:lvl w:ilvl="0">
      <w:numFmt w:val="bullet"/>
      <w:lvlText w:val="*"/>
      <w:lvlJc w:val="left"/>
    </w:lvl>
  </w:abstractNum>
  <w:abstractNum w:abstractNumId="1">
    <w:nsid w:val="000A2393"/>
    <w:multiLevelType w:val="hybridMultilevel"/>
    <w:tmpl w:val="9F560DB0"/>
    <w:lvl w:ilvl="0" w:tplc="84007F5E">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1EA0B94"/>
    <w:multiLevelType w:val="hybridMultilevel"/>
    <w:tmpl w:val="BB344F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9E00A68"/>
    <w:multiLevelType w:val="hybridMultilevel"/>
    <w:tmpl w:val="D186930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nsid w:val="12D40EEC"/>
    <w:multiLevelType w:val="singleLevel"/>
    <w:tmpl w:val="52CCC40C"/>
    <w:lvl w:ilvl="0">
      <w:start w:val="1"/>
      <w:numFmt w:val="upperLetter"/>
      <w:lvlText w:val="%1."/>
      <w:legacy w:legacy="1" w:legacySpace="0" w:legacyIndent="360"/>
      <w:lvlJc w:val="left"/>
      <w:pPr>
        <w:ind w:left="1080" w:hanging="360"/>
      </w:pPr>
    </w:lvl>
  </w:abstractNum>
  <w:abstractNum w:abstractNumId="5">
    <w:nsid w:val="151B6995"/>
    <w:multiLevelType w:val="hybridMultilevel"/>
    <w:tmpl w:val="A56E1C04"/>
    <w:lvl w:ilvl="0" w:tplc="CD6A0524">
      <w:numFmt w:val="bullet"/>
      <w:lvlText w:val="-"/>
      <w:lvlJc w:val="left"/>
      <w:pPr>
        <w:ind w:left="324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9228E6"/>
    <w:multiLevelType w:val="hybridMultilevel"/>
    <w:tmpl w:val="7220B35A"/>
    <w:lvl w:ilvl="0" w:tplc="CD6A0524">
      <w:numFmt w:val="bullet"/>
      <w:lvlText w:val="-"/>
      <w:lvlJc w:val="left"/>
      <w:pPr>
        <w:ind w:left="324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736F52"/>
    <w:multiLevelType w:val="hybridMultilevel"/>
    <w:tmpl w:val="EAD82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154141"/>
    <w:multiLevelType w:val="hybridMultilevel"/>
    <w:tmpl w:val="EA4C0F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552726"/>
    <w:multiLevelType w:val="hybridMultilevel"/>
    <w:tmpl w:val="2D0C8994"/>
    <w:lvl w:ilvl="0" w:tplc="CB38BB3A">
      <w:numFmt w:val="bullet"/>
      <w:lvlText w:val="-"/>
      <w:lvlJc w:val="left"/>
      <w:pPr>
        <w:ind w:left="3240" w:hanging="360"/>
      </w:pPr>
      <w:rPr>
        <w:rFonts w:ascii="Arial" w:eastAsia="Times New Roman" w:hAnsi="Arial" w:cs="Aria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0">
    <w:nsid w:val="24B156D8"/>
    <w:multiLevelType w:val="hybridMultilevel"/>
    <w:tmpl w:val="8426366C"/>
    <w:lvl w:ilvl="0" w:tplc="CD6A0524">
      <w:numFmt w:val="bullet"/>
      <w:lvlText w:val="-"/>
      <w:lvlJc w:val="left"/>
      <w:pPr>
        <w:ind w:left="3240" w:hanging="360"/>
      </w:pPr>
      <w:rPr>
        <w:rFonts w:ascii="Arial" w:eastAsia="Times New Roman" w:hAnsi="Arial" w:cs="Aria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1">
    <w:nsid w:val="27C27776"/>
    <w:multiLevelType w:val="hybridMultilevel"/>
    <w:tmpl w:val="75F25CBE"/>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2">
    <w:nsid w:val="2B865D05"/>
    <w:multiLevelType w:val="hybridMultilevel"/>
    <w:tmpl w:val="B4D6F61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nsid w:val="2CB726CB"/>
    <w:multiLevelType w:val="hybridMultilevel"/>
    <w:tmpl w:val="1EC61074"/>
    <w:lvl w:ilvl="0" w:tplc="9920ECE2">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E035809"/>
    <w:multiLevelType w:val="hybridMultilevel"/>
    <w:tmpl w:val="2C062AEC"/>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nsid w:val="32A05133"/>
    <w:multiLevelType w:val="hybridMultilevel"/>
    <w:tmpl w:val="B4E0683E"/>
    <w:lvl w:ilvl="0" w:tplc="0409000F">
      <w:start w:val="1"/>
      <w:numFmt w:val="decimal"/>
      <w:lvlText w:val="%1."/>
      <w:lvlJc w:val="left"/>
      <w:pPr>
        <w:ind w:left="2160" w:hanging="360"/>
      </w:pPr>
      <w:rPr>
        <w:rFonts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nsid w:val="348931B0"/>
    <w:multiLevelType w:val="singleLevel"/>
    <w:tmpl w:val="52CCC40C"/>
    <w:lvl w:ilvl="0">
      <w:start w:val="1"/>
      <w:numFmt w:val="upperLetter"/>
      <w:lvlText w:val="%1."/>
      <w:legacy w:legacy="1" w:legacySpace="0" w:legacyIndent="360"/>
      <w:lvlJc w:val="left"/>
      <w:pPr>
        <w:ind w:left="1080" w:hanging="360"/>
      </w:pPr>
    </w:lvl>
  </w:abstractNum>
  <w:abstractNum w:abstractNumId="17">
    <w:nsid w:val="38E84F55"/>
    <w:multiLevelType w:val="hybridMultilevel"/>
    <w:tmpl w:val="69A44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EB450D9"/>
    <w:multiLevelType w:val="hybridMultilevel"/>
    <w:tmpl w:val="D6DEA3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F6123A3"/>
    <w:multiLevelType w:val="hybridMultilevel"/>
    <w:tmpl w:val="DECAA99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CE77AAC"/>
    <w:multiLevelType w:val="hybridMultilevel"/>
    <w:tmpl w:val="C3CAA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15A2CEB"/>
    <w:multiLevelType w:val="hybridMultilevel"/>
    <w:tmpl w:val="C5284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1F31874"/>
    <w:multiLevelType w:val="hybridMultilevel"/>
    <w:tmpl w:val="79D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2F2033"/>
    <w:multiLevelType w:val="hybridMultilevel"/>
    <w:tmpl w:val="11B47D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5D914F18"/>
    <w:multiLevelType w:val="hybridMultilevel"/>
    <w:tmpl w:val="08261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0196A7A"/>
    <w:multiLevelType w:val="hybridMultilevel"/>
    <w:tmpl w:val="49BAC7CA"/>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nsid w:val="61AD6617"/>
    <w:multiLevelType w:val="hybridMultilevel"/>
    <w:tmpl w:val="7728B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33524B0"/>
    <w:multiLevelType w:val="hybridMultilevel"/>
    <w:tmpl w:val="7AEC2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34646BB"/>
    <w:multiLevelType w:val="hybridMultilevel"/>
    <w:tmpl w:val="60947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A4F21D5"/>
    <w:multiLevelType w:val="singleLevel"/>
    <w:tmpl w:val="52CCC40C"/>
    <w:lvl w:ilvl="0">
      <w:start w:val="1"/>
      <w:numFmt w:val="upperLetter"/>
      <w:lvlText w:val="%1."/>
      <w:legacy w:legacy="1" w:legacySpace="0" w:legacyIndent="360"/>
      <w:lvlJc w:val="left"/>
      <w:pPr>
        <w:ind w:left="1080" w:hanging="360"/>
      </w:pPr>
    </w:lvl>
  </w:abstractNum>
  <w:abstractNum w:abstractNumId="30">
    <w:nsid w:val="6AF511C7"/>
    <w:multiLevelType w:val="hybridMultilevel"/>
    <w:tmpl w:val="82AA2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F76620F"/>
    <w:multiLevelType w:val="hybridMultilevel"/>
    <w:tmpl w:val="3362AB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709001D8"/>
    <w:multiLevelType w:val="hybridMultilevel"/>
    <w:tmpl w:val="D7707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54A730A"/>
    <w:multiLevelType w:val="hybridMultilevel"/>
    <w:tmpl w:val="03C87C6C"/>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nsid w:val="7C5F11D3"/>
    <w:multiLevelType w:val="hybridMultilevel"/>
    <w:tmpl w:val="2A902D98"/>
    <w:lvl w:ilvl="0" w:tplc="CBD083B2">
      <w:numFmt w:val="bullet"/>
      <w:lvlText w:val="-"/>
      <w:lvlJc w:val="left"/>
      <w:pPr>
        <w:ind w:left="3240" w:hanging="360"/>
      </w:pPr>
      <w:rPr>
        <w:rFonts w:ascii="Arial" w:eastAsia="Times New Roman" w:hAnsi="Arial" w:cs="Aria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num w:numId="1">
    <w:abstractNumId w:val="4"/>
  </w:num>
  <w:num w:numId="2">
    <w:abstractNumId w:val="0"/>
    <w:lvlOverride w:ilvl="0">
      <w:lvl w:ilvl="0">
        <w:start w:val="1"/>
        <w:numFmt w:val="bullet"/>
        <w:lvlText w:val=""/>
        <w:legacy w:legacy="1" w:legacySpace="0" w:legacyIndent="360"/>
        <w:lvlJc w:val="left"/>
        <w:pPr>
          <w:ind w:left="1080" w:hanging="360"/>
        </w:pPr>
        <w:rPr>
          <w:rFonts w:ascii="Symbol" w:hAnsi="Symbol" w:hint="default"/>
        </w:rPr>
      </w:lvl>
    </w:lvlOverride>
  </w:num>
  <w:num w:numId="3">
    <w:abstractNumId w:val="29"/>
  </w:num>
  <w:num w:numId="4">
    <w:abstractNumId w:val="16"/>
  </w:num>
  <w:num w:numId="5">
    <w:abstractNumId w:val="13"/>
  </w:num>
  <w:num w:numId="6">
    <w:abstractNumId w:val="2"/>
  </w:num>
  <w:num w:numId="7">
    <w:abstractNumId w:val="30"/>
  </w:num>
  <w:num w:numId="8">
    <w:abstractNumId w:val="22"/>
  </w:num>
  <w:num w:numId="9">
    <w:abstractNumId w:val="17"/>
  </w:num>
  <w:num w:numId="10">
    <w:abstractNumId w:val="26"/>
  </w:num>
  <w:num w:numId="11">
    <w:abstractNumId w:val="31"/>
  </w:num>
  <w:num w:numId="12">
    <w:abstractNumId w:val="7"/>
  </w:num>
  <w:num w:numId="13">
    <w:abstractNumId w:val="27"/>
  </w:num>
  <w:num w:numId="14">
    <w:abstractNumId w:val="24"/>
  </w:num>
  <w:num w:numId="15">
    <w:abstractNumId w:val="28"/>
  </w:num>
  <w:num w:numId="16">
    <w:abstractNumId w:val="32"/>
  </w:num>
  <w:num w:numId="17">
    <w:abstractNumId w:val="23"/>
  </w:num>
  <w:num w:numId="18">
    <w:abstractNumId w:val="21"/>
  </w:num>
  <w:num w:numId="19">
    <w:abstractNumId w:val="18"/>
  </w:num>
  <w:num w:numId="20">
    <w:abstractNumId w:val="3"/>
  </w:num>
  <w:num w:numId="21">
    <w:abstractNumId w:val="11"/>
  </w:num>
  <w:num w:numId="22">
    <w:abstractNumId w:val="15"/>
  </w:num>
  <w:num w:numId="23">
    <w:abstractNumId w:val="25"/>
  </w:num>
  <w:num w:numId="24">
    <w:abstractNumId w:val="14"/>
  </w:num>
  <w:num w:numId="25">
    <w:abstractNumId w:val="33"/>
  </w:num>
  <w:num w:numId="26">
    <w:abstractNumId w:val="9"/>
  </w:num>
  <w:num w:numId="27">
    <w:abstractNumId w:val="10"/>
  </w:num>
  <w:num w:numId="28">
    <w:abstractNumId w:val="5"/>
  </w:num>
  <w:num w:numId="29">
    <w:abstractNumId w:val="6"/>
  </w:num>
  <w:num w:numId="30">
    <w:abstractNumId w:val="1"/>
  </w:num>
  <w:num w:numId="31">
    <w:abstractNumId w:val="34"/>
  </w:num>
  <w:num w:numId="32">
    <w:abstractNumId w:val="19"/>
  </w:num>
  <w:num w:numId="33">
    <w:abstractNumId w:val="12"/>
  </w:num>
  <w:num w:numId="34">
    <w:abstractNumId w:val="20"/>
  </w:num>
  <w:num w:numId="3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oNotTrackMoves/>
  <w:defaultTabStop w:val="720"/>
  <w:doNotHyphenateCaps/>
  <w:drawingGridHorizontalSpacing w:val="120"/>
  <w:drawingGridVerticalSpacing w:val="120"/>
  <w:displayHorizontalDrawingGridEvery w:val="2"/>
  <w:displayVerticalDrawingGridEvery w:val="0"/>
  <w:characterSpacingControl w:val="doNotCompress"/>
  <w:footnotePr>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95F89"/>
    <w:rsid w:val="00036B10"/>
    <w:rsid w:val="00040949"/>
    <w:rsid w:val="000527FC"/>
    <w:rsid w:val="00054688"/>
    <w:rsid w:val="00082B2B"/>
    <w:rsid w:val="000A7468"/>
    <w:rsid w:val="000B14D4"/>
    <w:rsid w:val="000C2DBF"/>
    <w:rsid w:val="000D35E1"/>
    <w:rsid w:val="000D40F7"/>
    <w:rsid w:val="000E0E5D"/>
    <w:rsid w:val="000F7962"/>
    <w:rsid w:val="00112C48"/>
    <w:rsid w:val="00160300"/>
    <w:rsid w:val="00164B8E"/>
    <w:rsid w:val="0017304A"/>
    <w:rsid w:val="0018242D"/>
    <w:rsid w:val="00183D77"/>
    <w:rsid w:val="001A30C2"/>
    <w:rsid w:val="001A506D"/>
    <w:rsid w:val="001C22E4"/>
    <w:rsid w:val="001C616D"/>
    <w:rsid w:val="00207684"/>
    <w:rsid w:val="00212FA7"/>
    <w:rsid w:val="0022134E"/>
    <w:rsid w:val="0025338F"/>
    <w:rsid w:val="002755ED"/>
    <w:rsid w:val="00295F89"/>
    <w:rsid w:val="00296B5B"/>
    <w:rsid w:val="002971D4"/>
    <w:rsid w:val="002A186D"/>
    <w:rsid w:val="002A3000"/>
    <w:rsid w:val="002A6C4D"/>
    <w:rsid w:val="002D75DC"/>
    <w:rsid w:val="002E17CE"/>
    <w:rsid w:val="002F23B1"/>
    <w:rsid w:val="002F7895"/>
    <w:rsid w:val="00302B9D"/>
    <w:rsid w:val="00315B50"/>
    <w:rsid w:val="00321D57"/>
    <w:rsid w:val="0033057A"/>
    <w:rsid w:val="003360AA"/>
    <w:rsid w:val="00364ED6"/>
    <w:rsid w:val="003673AB"/>
    <w:rsid w:val="0038469A"/>
    <w:rsid w:val="003900AD"/>
    <w:rsid w:val="003A1DEA"/>
    <w:rsid w:val="003A4A9A"/>
    <w:rsid w:val="003B4171"/>
    <w:rsid w:val="003D2989"/>
    <w:rsid w:val="003F5627"/>
    <w:rsid w:val="0040559E"/>
    <w:rsid w:val="00411B02"/>
    <w:rsid w:val="00425A58"/>
    <w:rsid w:val="00447348"/>
    <w:rsid w:val="0047427B"/>
    <w:rsid w:val="004815DC"/>
    <w:rsid w:val="0048462E"/>
    <w:rsid w:val="00491022"/>
    <w:rsid w:val="0049190B"/>
    <w:rsid w:val="00494C22"/>
    <w:rsid w:val="004A5108"/>
    <w:rsid w:val="004B71B4"/>
    <w:rsid w:val="004C5DB2"/>
    <w:rsid w:val="004D1510"/>
    <w:rsid w:val="004D7A4C"/>
    <w:rsid w:val="004F0AAE"/>
    <w:rsid w:val="00540DEB"/>
    <w:rsid w:val="00581329"/>
    <w:rsid w:val="005823F8"/>
    <w:rsid w:val="00585D97"/>
    <w:rsid w:val="005862AF"/>
    <w:rsid w:val="005A6104"/>
    <w:rsid w:val="005B6A29"/>
    <w:rsid w:val="005C659E"/>
    <w:rsid w:val="005E0202"/>
    <w:rsid w:val="005F2DF3"/>
    <w:rsid w:val="00602F58"/>
    <w:rsid w:val="0060572D"/>
    <w:rsid w:val="00613B22"/>
    <w:rsid w:val="0064628D"/>
    <w:rsid w:val="00647601"/>
    <w:rsid w:val="00665236"/>
    <w:rsid w:val="00686C4D"/>
    <w:rsid w:val="00695548"/>
    <w:rsid w:val="006B069D"/>
    <w:rsid w:val="006B1974"/>
    <w:rsid w:val="006B4D69"/>
    <w:rsid w:val="006C0040"/>
    <w:rsid w:val="00762079"/>
    <w:rsid w:val="00770B04"/>
    <w:rsid w:val="00790FF9"/>
    <w:rsid w:val="007913F7"/>
    <w:rsid w:val="00792FC8"/>
    <w:rsid w:val="007A102F"/>
    <w:rsid w:val="007A515A"/>
    <w:rsid w:val="007B1763"/>
    <w:rsid w:val="007B3501"/>
    <w:rsid w:val="007C1870"/>
    <w:rsid w:val="007D3B70"/>
    <w:rsid w:val="007D483C"/>
    <w:rsid w:val="007D5043"/>
    <w:rsid w:val="007F7459"/>
    <w:rsid w:val="00804989"/>
    <w:rsid w:val="00814604"/>
    <w:rsid w:val="0084294C"/>
    <w:rsid w:val="0086185C"/>
    <w:rsid w:val="00864443"/>
    <w:rsid w:val="00866906"/>
    <w:rsid w:val="00883665"/>
    <w:rsid w:val="00884B78"/>
    <w:rsid w:val="008B2943"/>
    <w:rsid w:val="008B3DFE"/>
    <w:rsid w:val="008C1659"/>
    <w:rsid w:val="008E4877"/>
    <w:rsid w:val="008F2F0A"/>
    <w:rsid w:val="008F6346"/>
    <w:rsid w:val="0090056E"/>
    <w:rsid w:val="00913601"/>
    <w:rsid w:val="009213BC"/>
    <w:rsid w:val="009217A8"/>
    <w:rsid w:val="00936329"/>
    <w:rsid w:val="0097657D"/>
    <w:rsid w:val="00977D0D"/>
    <w:rsid w:val="0099671C"/>
    <w:rsid w:val="009B29A8"/>
    <w:rsid w:val="009B3C39"/>
    <w:rsid w:val="00A21F3D"/>
    <w:rsid w:val="00A25520"/>
    <w:rsid w:val="00A50083"/>
    <w:rsid w:val="00A54321"/>
    <w:rsid w:val="00A55DF5"/>
    <w:rsid w:val="00A63647"/>
    <w:rsid w:val="00A80840"/>
    <w:rsid w:val="00AB2B28"/>
    <w:rsid w:val="00AB301D"/>
    <w:rsid w:val="00AB4065"/>
    <w:rsid w:val="00AB6213"/>
    <w:rsid w:val="00AC0108"/>
    <w:rsid w:val="00B06848"/>
    <w:rsid w:val="00B15FC0"/>
    <w:rsid w:val="00B4725F"/>
    <w:rsid w:val="00B54775"/>
    <w:rsid w:val="00B61DC7"/>
    <w:rsid w:val="00B647EF"/>
    <w:rsid w:val="00B8358A"/>
    <w:rsid w:val="00B87E06"/>
    <w:rsid w:val="00BA3012"/>
    <w:rsid w:val="00BB3D5A"/>
    <w:rsid w:val="00BB54A3"/>
    <w:rsid w:val="00BC4C14"/>
    <w:rsid w:val="00BE1530"/>
    <w:rsid w:val="00BF7692"/>
    <w:rsid w:val="00C14A67"/>
    <w:rsid w:val="00C15BAA"/>
    <w:rsid w:val="00C32351"/>
    <w:rsid w:val="00C34C9B"/>
    <w:rsid w:val="00C442D2"/>
    <w:rsid w:val="00C61C45"/>
    <w:rsid w:val="00C62A08"/>
    <w:rsid w:val="00C7110E"/>
    <w:rsid w:val="00C77BDF"/>
    <w:rsid w:val="00CA7502"/>
    <w:rsid w:val="00CC6E90"/>
    <w:rsid w:val="00CD1D5D"/>
    <w:rsid w:val="00CD2085"/>
    <w:rsid w:val="00CD72DC"/>
    <w:rsid w:val="00CF0F4A"/>
    <w:rsid w:val="00CF3D63"/>
    <w:rsid w:val="00D06688"/>
    <w:rsid w:val="00D37C07"/>
    <w:rsid w:val="00D40C5E"/>
    <w:rsid w:val="00D53D83"/>
    <w:rsid w:val="00D73162"/>
    <w:rsid w:val="00D828AA"/>
    <w:rsid w:val="00DA0B5C"/>
    <w:rsid w:val="00DA1C84"/>
    <w:rsid w:val="00DA6BB5"/>
    <w:rsid w:val="00DB59DA"/>
    <w:rsid w:val="00DD2FB4"/>
    <w:rsid w:val="00DE28BA"/>
    <w:rsid w:val="00DF11CB"/>
    <w:rsid w:val="00E13904"/>
    <w:rsid w:val="00E16C81"/>
    <w:rsid w:val="00E16D6B"/>
    <w:rsid w:val="00E263DF"/>
    <w:rsid w:val="00E27488"/>
    <w:rsid w:val="00E2762B"/>
    <w:rsid w:val="00E40A9D"/>
    <w:rsid w:val="00E45BD7"/>
    <w:rsid w:val="00E53132"/>
    <w:rsid w:val="00E639B3"/>
    <w:rsid w:val="00E66C97"/>
    <w:rsid w:val="00E731EB"/>
    <w:rsid w:val="00E74EA7"/>
    <w:rsid w:val="00E86570"/>
    <w:rsid w:val="00EA0AC3"/>
    <w:rsid w:val="00EB0462"/>
    <w:rsid w:val="00EB06C9"/>
    <w:rsid w:val="00EC7E69"/>
    <w:rsid w:val="00EE2EEF"/>
    <w:rsid w:val="00EF093B"/>
    <w:rsid w:val="00EF51A4"/>
    <w:rsid w:val="00EF7D37"/>
    <w:rsid w:val="00F00284"/>
    <w:rsid w:val="00F23726"/>
    <w:rsid w:val="00F321DA"/>
    <w:rsid w:val="00F352AB"/>
    <w:rsid w:val="00F46417"/>
    <w:rsid w:val="00F57043"/>
    <w:rsid w:val="00F66CBD"/>
    <w:rsid w:val="00F70FCF"/>
    <w:rsid w:val="00F749F6"/>
    <w:rsid w:val="00FA6719"/>
    <w:rsid w:val="00FD40DA"/>
    <w:rsid w:val="00FE085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6570"/>
    <w:pPr>
      <w:overflowPunct w:val="0"/>
      <w:autoSpaceDE w:val="0"/>
      <w:autoSpaceDN w:val="0"/>
      <w:adjustRightInd w:val="0"/>
      <w:textAlignment w:val="baseline"/>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86570"/>
    <w:pPr>
      <w:tabs>
        <w:tab w:val="center" w:pos="4320"/>
        <w:tab w:val="right" w:pos="8640"/>
      </w:tabs>
    </w:pPr>
  </w:style>
  <w:style w:type="paragraph" w:styleId="Footer">
    <w:name w:val="footer"/>
    <w:basedOn w:val="Normal"/>
    <w:semiHidden/>
    <w:rsid w:val="00E86570"/>
    <w:pPr>
      <w:tabs>
        <w:tab w:val="center" w:pos="4320"/>
        <w:tab w:val="right" w:pos="8640"/>
      </w:tabs>
    </w:pPr>
  </w:style>
  <w:style w:type="character" w:styleId="PageNumber">
    <w:name w:val="page number"/>
    <w:basedOn w:val="DefaultParagraphFont"/>
    <w:semiHidden/>
    <w:rsid w:val="00E86570"/>
  </w:style>
  <w:style w:type="paragraph" w:styleId="BalloonText">
    <w:name w:val="Balloon Text"/>
    <w:basedOn w:val="Normal"/>
    <w:link w:val="BalloonTextChar"/>
    <w:uiPriority w:val="99"/>
    <w:semiHidden/>
    <w:unhideWhenUsed/>
    <w:rsid w:val="007D3B70"/>
    <w:rPr>
      <w:rFonts w:ascii="Tahoma" w:hAnsi="Tahoma" w:cs="Tahoma"/>
      <w:sz w:val="16"/>
      <w:szCs w:val="16"/>
    </w:rPr>
  </w:style>
  <w:style w:type="character" w:customStyle="1" w:styleId="BalloonTextChar">
    <w:name w:val="Balloon Text Char"/>
    <w:basedOn w:val="DefaultParagraphFont"/>
    <w:link w:val="BalloonText"/>
    <w:uiPriority w:val="99"/>
    <w:semiHidden/>
    <w:rsid w:val="007D3B70"/>
    <w:rPr>
      <w:rFonts w:ascii="Tahoma" w:hAnsi="Tahoma" w:cs="Tahoma"/>
      <w:sz w:val="16"/>
      <w:szCs w:val="16"/>
    </w:rPr>
  </w:style>
  <w:style w:type="paragraph" w:styleId="ListParagraph">
    <w:name w:val="List Paragraph"/>
    <w:basedOn w:val="Normal"/>
    <w:uiPriority w:val="34"/>
    <w:qFormat/>
    <w:rsid w:val="005F2DF3"/>
    <w:pPr>
      <w:ind w:left="720"/>
    </w:pPr>
  </w:style>
  <w:style w:type="character" w:styleId="Hyperlink">
    <w:name w:val="Hyperlink"/>
    <w:basedOn w:val="DefaultParagraphFont"/>
    <w:uiPriority w:val="99"/>
    <w:unhideWhenUsed/>
    <w:rsid w:val="007B1763"/>
    <w:rPr>
      <w:color w:val="0000FF"/>
      <w:u w:val="single"/>
    </w:rPr>
  </w:style>
  <w:style w:type="paragraph" w:customStyle="1" w:styleId="Default">
    <w:name w:val="Default"/>
    <w:rsid w:val="007A515A"/>
    <w:pPr>
      <w:autoSpaceDE w:val="0"/>
      <w:autoSpaceDN w:val="0"/>
      <w:adjustRightInd w:val="0"/>
    </w:pPr>
    <w:rPr>
      <w:rFonts w:ascii="Arial" w:hAnsi="Arial" w:cs="Arial"/>
      <w:color w:val="000000"/>
      <w:sz w:val="24"/>
      <w:szCs w:val="24"/>
    </w:rPr>
  </w:style>
  <w:style w:type="paragraph" w:customStyle="1" w:styleId="1Heading1">
    <w:name w:val="1 Heading 1"/>
    <w:basedOn w:val="Default"/>
    <w:next w:val="Default"/>
    <w:uiPriority w:val="99"/>
    <w:rsid w:val="007A515A"/>
    <w:rPr>
      <w:color w:val="auto"/>
    </w:rPr>
  </w:style>
  <w:style w:type="character" w:customStyle="1" w:styleId="HeaderChar">
    <w:name w:val="Header Char"/>
    <w:basedOn w:val="DefaultParagraphFont"/>
    <w:link w:val="Header"/>
    <w:uiPriority w:val="99"/>
    <w:rsid w:val="00B61DC7"/>
    <w:rPr>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754</Words>
  <Characters>4096</Characters>
  <Application>Microsoft Office Word</Application>
  <DocSecurity>0</DocSecurity>
  <Lines>34</Lines>
  <Paragraphs>9</Paragraphs>
  <ScaleCrop>false</ScaleCrop>
  <HeadingPairs>
    <vt:vector size="4" baseType="variant">
      <vt:variant>
        <vt:lpstr>Title</vt:lpstr>
      </vt:variant>
      <vt:variant>
        <vt:i4>1</vt:i4>
      </vt:variant>
      <vt:variant>
        <vt:lpstr>Pre-Construction Conference Agenda</vt:lpstr>
      </vt:variant>
      <vt:variant>
        <vt:i4>0</vt:i4>
      </vt:variant>
    </vt:vector>
  </HeadingPairs>
  <TitlesOfParts>
    <vt:vector size="1" baseType="lpstr">
      <vt:lpstr>Pre-Construction Conference Agenda</vt:lpstr>
    </vt:vector>
  </TitlesOfParts>
  <Company>State of Wisconsin</Company>
  <LinksUpToDate>false</LinksUpToDate>
  <CharactersWithSpaces>4841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Pre-Construction Conference Agenda</dc:title>
  <dc:creator>Judy Geurts</dc:creator>
  <cp:lastModifiedBy>dotkra</cp:lastModifiedBy>
  <cp:revision>3</cp:revision>
  <cp:lastPrinted>2013-02-07T20:14:00Z</cp:lastPrinted>
  <dcterms:created xsi:type="dcterms:W3CDTF">2014-02-24T20:56:00Z</dcterms:created>
  <dcterms:modified xsi:type="dcterms:W3CDTF">2014-02-26T17:30:00Z</dcterms:modified>
</cp:coreProperties>
</file>