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C0" w:rsidRDefault="00181FC0" w:rsidP="00293A40">
      <w:pPr>
        <w:jc w:val="center"/>
      </w:pPr>
    </w:p>
    <w:p w:rsidR="00293A40" w:rsidRDefault="00293A40" w:rsidP="00293A40">
      <w:pPr>
        <w:jc w:val="center"/>
      </w:pPr>
    </w:p>
    <w:p w:rsidR="00293A40" w:rsidRDefault="00293A40" w:rsidP="00293A40">
      <w:pPr>
        <w:jc w:val="center"/>
      </w:pPr>
      <w:r>
        <w:t>ADDENDUM #4</w:t>
      </w:r>
    </w:p>
    <w:p w:rsidR="00293A40" w:rsidRDefault="00293A40" w:rsidP="00293A40">
      <w:pPr>
        <w:jc w:val="center"/>
      </w:pPr>
    </w:p>
    <w:p w:rsidR="00293A40" w:rsidRPr="00293A40" w:rsidRDefault="00293A40" w:rsidP="00293A40">
      <w:pPr>
        <w:rPr>
          <w:b/>
        </w:rPr>
      </w:pPr>
      <w:bookmarkStart w:id="0" w:name="_GoBack"/>
      <w:r w:rsidRPr="00293A40">
        <w:rPr>
          <w:b/>
        </w:rPr>
        <w:t>Bid has been extended.  New due date of September 24, 2018 @2pm/CST</w:t>
      </w:r>
      <w:bookmarkEnd w:id="0"/>
    </w:p>
    <w:sectPr w:rsidR="00293A40" w:rsidRPr="00293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40"/>
    <w:rsid w:val="00181FC0"/>
    <w:rsid w:val="002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755F"/>
  <w15:chartTrackingRefBased/>
  <w15:docId w15:val="{A7F5373D-03B4-4291-8AC5-23861200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DIEHL, KEVIN T</dc:creator>
  <cp:keywords/>
  <dc:description/>
  <cp:lastModifiedBy>DIEHL, KEVIN T</cp:lastModifiedBy>
  <cp:revision>1</cp:revision>
  <dcterms:created xsi:type="dcterms:W3CDTF">2018-09-18T14:33:00Z</dcterms:created>
  <dcterms:modified xsi:type="dcterms:W3CDTF">2018-09-18T14:34:00Z</dcterms:modified>
</cp:coreProperties>
</file>